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8326F" w14:textId="77777777" w:rsidR="00D9109C" w:rsidRDefault="00E106B6">
      <w:pPr>
        <w:ind w:firstLineChars="200" w:firstLine="880"/>
        <w:jc w:val="center"/>
        <w:rPr>
          <w:rFonts w:ascii="宋体" w:hAnsi="宋体"/>
          <w:b/>
          <w:sz w:val="44"/>
          <w:szCs w:val="44"/>
        </w:rPr>
      </w:pPr>
      <w:r>
        <w:rPr>
          <w:rFonts w:ascii="宋体" w:hAnsi="宋体" w:hint="eastAsia"/>
          <w:b/>
          <w:sz w:val="44"/>
          <w:szCs w:val="44"/>
        </w:rPr>
        <w:t>信息科学与工程学院</w:t>
      </w:r>
    </w:p>
    <w:p w14:paraId="5C038A56" w14:textId="77777777" w:rsidR="00AF0F61" w:rsidRDefault="00E106B6">
      <w:pPr>
        <w:ind w:firstLineChars="200" w:firstLine="880"/>
        <w:jc w:val="center"/>
        <w:rPr>
          <w:rFonts w:ascii="宋体" w:hAnsi="宋体"/>
          <w:b/>
          <w:sz w:val="44"/>
          <w:szCs w:val="44"/>
        </w:rPr>
      </w:pPr>
      <w:r>
        <w:rPr>
          <w:rFonts w:ascii="宋体" w:hAnsi="宋体" w:hint="eastAsia"/>
          <w:b/>
          <w:sz w:val="44"/>
          <w:szCs w:val="44"/>
        </w:rPr>
        <w:t>电子信息</w:t>
      </w:r>
      <w:r w:rsidR="00AF0F61">
        <w:rPr>
          <w:rFonts w:ascii="宋体" w:hAnsi="宋体" w:hint="eastAsia"/>
          <w:b/>
          <w:sz w:val="44"/>
          <w:szCs w:val="44"/>
        </w:rPr>
        <w:t>科学与技术专业</w:t>
      </w:r>
    </w:p>
    <w:p w14:paraId="5FA3AB1B" w14:textId="78BF3FE7" w:rsidR="00D9109C" w:rsidRDefault="00E106B6">
      <w:pPr>
        <w:ind w:firstLineChars="200" w:firstLine="880"/>
        <w:jc w:val="center"/>
        <w:rPr>
          <w:rFonts w:ascii="宋体" w:hAnsi="宋体"/>
          <w:b/>
          <w:sz w:val="44"/>
          <w:szCs w:val="44"/>
        </w:rPr>
      </w:pPr>
      <w:r>
        <w:rPr>
          <w:rFonts w:ascii="宋体" w:hAnsi="宋体" w:hint="eastAsia"/>
          <w:b/>
          <w:sz w:val="44"/>
          <w:szCs w:val="44"/>
        </w:rPr>
        <w:t>“本研贯通”人才培养方案</w:t>
      </w:r>
    </w:p>
    <w:p w14:paraId="24E82265" w14:textId="77777777" w:rsidR="00D9109C" w:rsidRDefault="00E106B6">
      <w:pPr>
        <w:numPr>
          <w:ilvl w:val="0"/>
          <w:numId w:val="1"/>
        </w:numPr>
        <w:tabs>
          <w:tab w:val="left" w:pos="588"/>
        </w:tabs>
        <w:spacing w:line="520" w:lineRule="exact"/>
        <w:rPr>
          <w:b/>
          <w:sz w:val="28"/>
          <w:szCs w:val="28"/>
        </w:rPr>
      </w:pPr>
      <w:r>
        <w:rPr>
          <w:rFonts w:hint="eastAsia"/>
          <w:b/>
          <w:sz w:val="28"/>
          <w:szCs w:val="28"/>
        </w:rPr>
        <w:t>专业简介</w:t>
      </w:r>
    </w:p>
    <w:p w14:paraId="787C52A2" w14:textId="31766F13" w:rsidR="00D9109C" w:rsidRDefault="00E106B6">
      <w:pPr>
        <w:tabs>
          <w:tab w:val="left" w:pos="588"/>
        </w:tabs>
        <w:spacing w:line="360" w:lineRule="auto"/>
        <w:ind w:firstLineChars="200" w:firstLine="480"/>
        <w:rPr>
          <w:rFonts w:ascii="宋体" w:eastAsia="宋体" w:hAnsi="宋体"/>
          <w:sz w:val="24"/>
        </w:rPr>
      </w:pPr>
      <w:r>
        <w:rPr>
          <w:rFonts w:ascii="宋体" w:eastAsia="宋体" w:hAnsi="宋体" w:hint="eastAsia"/>
          <w:sz w:val="24"/>
        </w:rPr>
        <w:t>本培养方案涵盖的本科专业</w:t>
      </w:r>
      <w:r w:rsidR="00AF0F61">
        <w:rPr>
          <w:rFonts w:ascii="宋体" w:eastAsia="宋体" w:hAnsi="宋体" w:hint="eastAsia"/>
          <w:sz w:val="24"/>
        </w:rPr>
        <w:t>为</w:t>
      </w:r>
      <w:r>
        <w:rPr>
          <w:rFonts w:ascii="宋体" w:eastAsia="宋体" w:hAnsi="宋体" w:hint="eastAsia"/>
          <w:sz w:val="24"/>
        </w:rPr>
        <w:t>电子信息科学与技术，</w:t>
      </w:r>
      <w:r w:rsidR="00AF0F61">
        <w:rPr>
          <w:rFonts w:ascii="宋体" w:eastAsia="宋体" w:hAnsi="宋体" w:hint="eastAsia"/>
          <w:sz w:val="24"/>
        </w:rPr>
        <w:t>专业</w:t>
      </w:r>
      <w:r>
        <w:rPr>
          <w:rFonts w:ascii="宋体" w:eastAsia="宋体" w:hAnsi="宋体" w:hint="eastAsia"/>
          <w:sz w:val="24"/>
        </w:rPr>
        <w:t>具体信</w:t>
      </w:r>
      <w:r>
        <w:rPr>
          <w:rFonts w:ascii="Times New Roman" w:eastAsia="宋体" w:hAnsi="Times New Roman" w:cs="Times New Roman"/>
          <w:sz w:val="24"/>
        </w:rPr>
        <w:t>息如表</w:t>
      </w:r>
      <w:r>
        <w:rPr>
          <w:rFonts w:ascii="Times New Roman" w:eastAsia="宋体" w:hAnsi="Times New Roman" w:cs="Times New Roman"/>
          <w:sz w:val="24"/>
        </w:rPr>
        <w:t>1-1</w:t>
      </w:r>
      <w:r>
        <w:rPr>
          <w:rFonts w:ascii="Times New Roman" w:eastAsia="宋体" w:hAnsi="Times New Roman" w:cs="Times New Roman"/>
          <w:sz w:val="24"/>
        </w:rPr>
        <w:t>所</w:t>
      </w:r>
      <w:r>
        <w:rPr>
          <w:rFonts w:ascii="宋体" w:eastAsia="宋体" w:hAnsi="宋体"/>
          <w:sz w:val="24"/>
        </w:rPr>
        <w:t>示。</w:t>
      </w:r>
    </w:p>
    <w:p w14:paraId="547AF7CD" w14:textId="2BFAD437" w:rsidR="00D9109C" w:rsidRDefault="00E106B6">
      <w:pPr>
        <w:jc w:val="center"/>
        <w:rPr>
          <w:rFonts w:ascii="宋体" w:eastAsia="宋体" w:hAnsi="宋体"/>
          <w:sz w:val="24"/>
          <w:szCs w:val="24"/>
        </w:rPr>
      </w:pPr>
      <w:r>
        <w:rPr>
          <w:rFonts w:ascii="Times New Roman" w:eastAsia="宋体" w:hAnsi="Times New Roman" w:cs="Times New Roman"/>
          <w:sz w:val="24"/>
          <w:szCs w:val="24"/>
        </w:rPr>
        <w:t>表</w:t>
      </w:r>
      <w:r>
        <w:rPr>
          <w:rFonts w:ascii="Times New Roman" w:eastAsia="宋体" w:hAnsi="Times New Roman" w:cs="Times New Roman"/>
          <w:sz w:val="24"/>
          <w:szCs w:val="24"/>
        </w:rPr>
        <w:t>1-1</w:t>
      </w:r>
      <w:r>
        <w:rPr>
          <w:rFonts w:ascii="Times New Roman" w:eastAsia="宋体" w:hAnsi="Times New Roman" w:cs="Times New Roman"/>
          <w:sz w:val="24"/>
          <w:szCs w:val="24"/>
        </w:rPr>
        <w:t>电子信息</w:t>
      </w:r>
      <w:r w:rsidR="00AF0F61">
        <w:rPr>
          <w:rFonts w:ascii="Times New Roman" w:eastAsia="宋体" w:hAnsi="Times New Roman" w:cs="Times New Roman" w:hint="eastAsia"/>
          <w:sz w:val="24"/>
          <w:szCs w:val="24"/>
        </w:rPr>
        <w:t>科学与技术</w:t>
      </w:r>
      <w:r>
        <w:rPr>
          <w:rFonts w:ascii="Times New Roman" w:eastAsia="宋体" w:hAnsi="Times New Roman" w:cs="Times New Roman"/>
          <w:sz w:val="24"/>
          <w:szCs w:val="24"/>
        </w:rPr>
        <w:t>专业基本信</w:t>
      </w:r>
      <w:r>
        <w:rPr>
          <w:rFonts w:ascii="宋体" w:eastAsia="宋体" w:hAnsi="宋体" w:hint="eastAsia"/>
          <w:sz w:val="24"/>
          <w:szCs w:val="24"/>
        </w:rPr>
        <w:t>息</w:t>
      </w:r>
    </w:p>
    <w:tbl>
      <w:tblPr>
        <w:tblStyle w:val="a7"/>
        <w:tblW w:w="5000" w:type="pct"/>
        <w:jc w:val="center"/>
        <w:tblLayout w:type="fixed"/>
        <w:tblLook w:val="04A0" w:firstRow="1" w:lastRow="0" w:firstColumn="1" w:lastColumn="0" w:noHBand="0" w:noVBand="1"/>
      </w:tblPr>
      <w:tblGrid>
        <w:gridCol w:w="1555"/>
        <w:gridCol w:w="1275"/>
        <w:gridCol w:w="1103"/>
        <w:gridCol w:w="1874"/>
        <w:gridCol w:w="709"/>
        <w:gridCol w:w="992"/>
        <w:gridCol w:w="788"/>
      </w:tblGrid>
      <w:tr w:rsidR="00D9109C" w14:paraId="09872649" w14:textId="77777777">
        <w:trPr>
          <w:trHeight w:val="305"/>
          <w:jc w:val="center"/>
        </w:trPr>
        <w:tc>
          <w:tcPr>
            <w:tcW w:w="1555" w:type="dxa"/>
            <w:vAlign w:val="center"/>
          </w:tcPr>
          <w:p w14:paraId="0C81637E" w14:textId="77777777" w:rsidR="00D9109C" w:rsidRDefault="00E106B6">
            <w:pPr>
              <w:tabs>
                <w:tab w:val="left" w:pos="588"/>
                <w:tab w:val="left" w:pos="1282"/>
              </w:tabs>
              <w:spacing w:line="280" w:lineRule="exact"/>
              <w:jc w:val="center"/>
              <w:rPr>
                <w:rFonts w:ascii="Times New Roman" w:eastAsia="宋体" w:hAnsi="Times New Roman" w:cs="Times New Roman"/>
                <w:szCs w:val="21"/>
              </w:rPr>
            </w:pPr>
            <w:r>
              <w:rPr>
                <w:rFonts w:ascii="Times New Roman" w:eastAsia="宋体" w:hAnsi="Times New Roman" w:cs="Times New Roman"/>
                <w:szCs w:val="21"/>
              </w:rPr>
              <w:t>专业名称</w:t>
            </w:r>
          </w:p>
        </w:tc>
        <w:tc>
          <w:tcPr>
            <w:tcW w:w="1275" w:type="dxa"/>
            <w:vAlign w:val="center"/>
          </w:tcPr>
          <w:p w14:paraId="5AD2A174" w14:textId="77777777" w:rsidR="00D9109C" w:rsidRDefault="00E106B6">
            <w:pPr>
              <w:tabs>
                <w:tab w:val="left" w:pos="588"/>
                <w:tab w:val="left" w:pos="1282"/>
              </w:tabs>
              <w:spacing w:line="280" w:lineRule="exact"/>
              <w:jc w:val="center"/>
              <w:rPr>
                <w:rFonts w:ascii="Times New Roman" w:eastAsia="宋体" w:hAnsi="Times New Roman" w:cs="Times New Roman"/>
                <w:szCs w:val="21"/>
              </w:rPr>
            </w:pPr>
            <w:r>
              <w:rPr>
                <w:rFonts w:ascii="Times New Roman" w:eastAsia="宋体" w:hAnsi="Times New Roman" w:cs="Times New Roman"/>
                <w:szCs w:val="21"/>
              </w:rPr>
              <w:t>专业代码</w:t>
            </w:r>
          </w:p>
        </w:tc>
        <w:tc>
          <w:tcPr>
            <w:tcW w:w="1103" w:type="dxa"/>
            <w:vAlign w:val="center"/>
          </w:tcPr>
          <w:p w14:paraId="5D88C052" w14:textId="77777777" w:rsidR="00D9109C" w:rsidRDefault="00E106B6">
            <w:pPr>
              <w:tabs>
                <w:tab w:val="left" w:pos="588"/>
                <w:tab w:val="left" w:pos="1282"/>
              </w:tabs>
              <w:spacing w:line="280" w:lineRule="exact"/>
              <w:jc w:val="center"/>
              <w:rPr>
                <w:rFonts w:ascii="Times New Roman" w:eastAsia="宋体" w:hAnsi="Times New Roman" w:cs="Times New Roman"/>
                <w:szCs w:val="21"/>
              </w:rPr>
            </w:pPr>
            <w:r>
              <w:rPr>
                <w:rFonts w:ascii="Times New Roman" w:eastAsia="宋体" w:hAnsi="Times New Roman" w:cs="Times New Roman"/>
                <w:szCs w:val="21"/>
              </w:rPr>
              <w:t>校内专业代码</w:t>
            </w:r>
          </w:p>
        </w:tc>
        <w:tc>
          <w:tcPr>
            <w:tcW w:w="1874" w:type="dxa"/>
            <w:vAlign w:val="center"/>
          </w:tcPr>
          <w:p w14:paraId="6246FA2E" w14:textId="77777777" w:rsidR="00D9109C" w:rsidRDefault="00E106B6">
            <w:pPr>
              <w:tabs>
                <w:tab w:val="left" w:pos="588"/>
                <w:tab w:val="left" w:pos="1282"/>
              </w:tabs>
              <w:spacing w:line="280" w:lineRule="exact"/>
              <w:jc w:val="center"/>
              <w:rPr>
                <w:rFonts w:ascii="Times New Roman" w:eastAsia="宋体" w:hAnsi="Times New Roman" w:cs="Times New Roman"/>
                <w:szCs w:val="21"/>
              </w:rPr>
            </w:pPr>
            <w:r>
              <w:rPr>
                <w:rFonts w:ascii="Times New Roman" w:eastAsia="宋体" w:hAnsi="Times New Roman" w:cs="Times New Roman"/>
                <w:szCs w:val="21"/>
              </w:rPr>
              <w:t>专业英文名称</w:t>
            </w:r>
          </w:p>
        </w:tc>
        <w:tc>
          <w:tcPr>
            <w:tcW w:w="709" w:type="dxa"/>
            <w:vAlign w:val="center"/>
          </w:tcPr>
          <w:p w14:paraId="57F8A23B" w14:textId="77777777" w:rsidR="00D9109C" w:rsidRDefault="00E106B6">
            <w:pPr>
              <w:tabs>
                <w:tab w:val="left" w:pos="588"/>
                <w:tab w:val="left" w:pos="1282"/>
              </w:tabs>
              <w:spacing w:line="280" w:lineRule="exact"/>
              <w:jc w:val="center"/>
              <w:rPr>
                <w:rFonts w:ascii="Times New Roman" w:eastAsia="宋体" w:hAnsi="Times New Roman" w:cs="Times New Roman"/>
                <w:szCs w:val="21"/>
              </w:rPr>
            </w:pPr>
            <w:r>
              <w:rPr>
                <w:rFonts w:ascii="Times New Roman" w:eastAsia="宋体" w:hAnsi="Times New Roman" w:cs="Times New Roman"/>
                <w:szCs w:val="21"/>
              </w:rPr>
              <w:t>学制</w:t>
            </w:r>
          </w:p>
        </w:tc>
        <w:tc>
          <w:tcPr>
            <w:tcW w:w="992" w:type="dxa"/>
            <w:vAlign w:val="center"/>
          </w:tcPr>
          <w:p w14:paraId="7874A45F" w14:textId="77777777" w:rsidR="00D9109C" w:rsidRDefault="00E106B6">
            <w:pPr>
              <w:tabs>
                <w:tab w:val="left" w:pos="588"/>
                <w:tab w:val="left" w:pos="1282"/>
              </w:tabs>
              <w:spacing w:line="280" w:lineRule="exact"/>
              <w:jc w:val="center"/>
              <w:rPr>
                <w:rFonts w:ascii="Times New Roman" w:eastAsia="宋体" w:hAnsi="Times New Roman" w:cs="Times New Roman"/>
                <w:szCs w:val="21"/>
              </w:rPr>
            </w:pPr>
            <w:r>
              <w:rPr>
                <w:rFonts w:ascii="Times New Roman" w:eastAsia="宋体" w:hAnsi="Times New Roman" w:cs="Times New Roman"/>
                <w:szCs w:val="21"/>
              </w:rPr>
              <w:t>专业类</w:t>
            </w:r>
          </w:p>
        </w:tc>
        <w:tc>
          <w:tcPr>
            <w:tcW w:w="788" w:type="dxa"/>
            <w:vAlign w:val="center"/>
          </w:tcPr>
          <w:p w14:paraId="2DD2C2C7" w14:textId="77777777" w:rsidR="00D9109C" w:rsidRDefault="00E106B6">
            <w:pPr>
              <w:tabs>
                <w:tab w:val="left" w:pos="588"/>
                <w:tab w:val="left" w:pos="1282"/>
              </w:tabs>
              <w:spacing w:line="280" w:lineRule="exact"/>
              <w:jc w:val="center"/>
              <w:rPr>
                <w:rFonts w:ascii="Times New Roman" w:eastAsia="宋体" w:hAnsi="Times New Roman" w:cs="Times New Roman"/>
                <w:szCs w:val="21"/>
              </w:rPr>
            </w:pPr>
            <w:r>
              <w:rPr>
                <w:rFonts w:ascii="Times New Roman" w:eastAsia="宋体" w:hAnsi="Times New Roman" w:cs="Times New Roman"/>
                <w:szCs w:val="21"/>
              </w:rPr>
              <w:t>学位授予</w:t>
            </w:r>
          </w:p>
        </w:tc>
      </w:tr>
      <w:tr w:rsidR="00D9109C" w14:paraId="391B22BE" w14:textId="77777777">
        <w:trPr>
          <w:trHeight w:val="305"/>
          <w:jc w:val="center"/>
        </w:trPr>
        <w:tc>
          <w:tcPr>
            <w:tcW w:w="1555" w:type="dxa"/>
            <w:vAlign w:val="center"/>
          </w:tcPr>
          <w:p w14:paraId="2A6DBC4E" w14:textId="77777777" w:rsidR="00D9109C" w:rsidRDefault="00E106B6">
            <w:pPr>
              <w:tabs>
                <w:tab w:val="left" w:pos="588"/>
                <w:tab w:val="left" w:pos="1282"/>
              </w:tabs>
              <w:spacing w:line="280" w:lineRule="exact"/>
              <w:jc w:val="center"/>
              <w:rPr>
                <w:rFonts w:ascii="Times New Roman" w:eastAsia="宋体" w:hAnsi="Times New Roman" w:cs="Times New Roman"/>
                <w:szCs w:val="21"/>
              </w:rPr>
            </w:pPr>
            <w:r>
              <w:rPr>
                <w:rFonts w:ascii="Times New Roman" w:eastAsia="宋体" w:hAnsi="Times New Roman" w:cs="Times New Roman"/>
                <w:szCs w:val="21"/>
              </w:rPr>
              <w:t>电子信息科学与技术</w:t>
            </w:r>
          </w:p>
        </w:tc>
        <w:tc>
          <w:tcPr>
            <w:tcW w:w="1275" w:type="dxa"/>
            <w:vAlign w:val="center"/>
          </w:tcPr>
          <w:p w14:paraId="4EDDC6AA" w14:textId="77777777" w:rsidR="00D9109C" w:rsidRDefault="00E106B6">
            <w:pPr>
              <w:tabs>
                <w:tab w:val="left" w:pos="588"/>
                <w:tab w:val="left" w:pos="1282"/>
              </w:tabs>
              <w:spacing w:line="280" w:lineRule="exact"/>
              <w:jc w:val="center"/>
              <w:rPr>
                <w:rFonts w:ascii="Times New Roman" w:eastAsia="宋体" w:hAnsi="Times New Roman" w:cs="Times New Roman"/>
                <w:szCs w:val="21"/>
              </w:rPr>
            </w:pPr>
            <w:r>
              <w:rPr>
                <w:rFonts w:ascii="Times New Roman" w:eastAsia="宋体" w:hAnsi="Times New Roman" w:cs="Times New Roman"/>
                <w:szCs w:val="21"/>
              </w:rPr>
              <w:t>080714T</w:t>
            </w:r>
          </w:p>
        </w:tc>
        <w:tc>
          <w:tcPr>
            <w:tcW w:w="1103" w:type="dxa"/>
            <w:vAlign w:val="center"/>
          </w:tcPr>
          <w:p w14:paraId="2D1B48CB" w14:textId="77777777" w:rsidR="00D9109C" w:rsidRDefault="00D9109C">
            <w:pPr>
              <w:tabs>
                <w:tab w:val="left" w:pos="588"/>
                <w:tab w:val="left" w:pos="1282"/>
              </w:tabs>
              <w:spacing w:line="280" w:lineRule="exact"/>
              <w:jc w:val="center"/>
              <w:rPr>
                <w:rFonts w:ascii="Times New Roman" w:eastAsia="宋体" w:hAnsi="Times New Roman" w:cs="Times New Roman"/>
                <w:szCs w:val="21"/>
              </w:rPr>
            </w:pPr>
          </w:p>
        </w:tc>
        <w:tc>
          <w:tcPr>
            <w:tcW w:w="1874" w:type="dxa"/>
            <w:vAlign w:val="center"/>
          </w:tcPr>
          <w:p w14:paraId="0AC44FD8" w14:textId="77777777" w:rsidR="00D9109C" w:rsidRDefault="00E106B6">
            <w:pPr>
              <w:tabs>
                <w:tab w:val="left" w:pos="588"/>
                <w:tab w:val="left" w:pos="1282"/>
              </w:tabs>
              <w:spacing w:line="280" w:lineRule="exact"/>
              <w:jc w:val="center"/>
              <w:rPr>
                <w:rFonts w:ascii="Times New Roman" w:eastAsia="宋体" w:hAnsi="Times New Roman" w:cs="Times New Roman"/>
                <w:szCs w:val="21"/>
              </w:rPr>
            </w:pPr>
            <w:r>
              <w:rPr>
                <w:rFonts w:ascii="Times New Roman" w:eastAsia="宋体" w:hAnsi="Times New Roman" w:cs="Times New Roman"/>
                <w:szCs w:val="21"/>
              </w:rPr>
              <w:t>Electronic Information Science and Technology</w:t>
            </w:r>
          </w:p>
        </w:tc>
        <w:tc>
          <w:tcPr>
            <w:tcW w:w="709" w:type="dxa"/>
            <w:vAlign w:val="center"/>
          </w:tcPr>
          <w:p w14:paraId="2837B882" w14:textId="77777777" w:rsidR="00D9109C" w:rsidRDefault="00E106B6">
            <w:pPr>
              <w:tabs>
                <w:tab w:val="left" w:pos="588"/>
                <w:tab w:val="left" w:pos="1282"/>
              </w:tabs>
              <w:spacing w:line="280" w:lineRule="exact"/>
              <w:jc w:val="center"/>
              <w:rPr>
                <w:rFonts w:ascii="Times New Roman" w:eastAsia="宋体" w:hAnsi="Times New Roman" w:cs="Times New Roman"/>
                <w:szCs w:val="21"/>
              </w:rPr>
            </w:pPr>
            <w:r>
              <w:rPr>
                <w:rFonts w:ascii="Times New Roman" w:eastAsia="宋体" w:hAnsi="Times New Roman" w:cs="Times New Roman"/>
                <w:szCs w:val="21"/>
              </w:rPr>
              <w:t>4</w:t>
            </w:r>
          </w:p>
        </w:tc>
        <w:tc>
          <w:tcPr>
            <w:tcW w:w="992" w:type="dxa"/>
            <w:vAlign w:val="center"/>
          </w:tcPr>
          <w:p w14:paraId="7CAE1F0D" w14:textId="77777777" w:rsidR="00D9109C" w:rsidRDefault="00E106B6">
            <w:pPr>
              <w:tabs>
                <w:tab w:val="left" w:pos="588"/>
                <w:tab w:val="left" w:pos="1282"/>
              </w:tabs>
              <w:spacing w:line="280" w:lineRule="exact"/>
              <w:jc w:val="center"/>
              <w:rPr>
                <w:rFonts w:ascii="Times New Roman" w:eastAsia="宋体" w:hAnsi="Times New Roman" w:cs="Times New Roman"/>
                <w:szCs w:val="21"/>
              </w:rPr>
            </w:pPr>
            <w:r>
              <w:rPr>
                <w:rFonts w:ascii="Times New Roman" w:eastAsia="宋体" w:hAnsi="Times New Roman" w:cs="Times New Roman"/>
                <w:szCs w:val="21"/>
              </w:rPr>
              <w:t>电子信息类</w:t>
            </w:r>
          </w:p>
        </w:tc>
        <w:tc>
          <w:tcPr>
            <w:tcW w:w="788" w:type="dxa"/>
            <w:vAlign w:val="center"/>
          </w:tcPr>
          <w:p w14:paraId="3EEA2F08" w14:textId="77777777" w:rsidR="00D9109C" w:rsidRDefault="00E106B6">
            <w:pPr>
              <w:tabs>
                <w:tab w:val="left" w:pos="588"/>
                <w:tab w:val="left" w:pos="1282"/>
              </w:tabs>
              <w:spacing w:line="280" w:lineRule="exact"/>
              <w:jc w:val="center"/>
              <w:rPr>
                <w:rFonts w:ascii="Times New Roman" w:eastAsia="宋体" w:hAnsi="Times New Roman" w:cs="Times New Roman"/>
                <w:szCs w:val="21"/>
              </w:rPr>
            </w:pPr>
            <w:r>
              <w:rPr>
                <w:rFonts w:ascii="Times New Roman" w:eastAsia="宋体" w:hAnsi="Times New Roman" w:cs="Times New Roman"/>
                <w:szCs w:val="21"/>
              </w:rPr>
              <w:t>工学</w:t>
            </w:r>
          </w:p>
        </w:tc>
      </w:tr>
    </w:tbl>
    <w:p w14:paraId="7F9BD05B" w14:textId="77777777" w:rsidR="00D9109C" w:rsidRDefault="00D9109C">
      <w:pPr>
        <w:jc w:val="center"/>
        <w:rPr>
          <w:rFonts w:ascii="宋体" w:eastAsia="宋体" w:hAnsi="宋体"/>
          <w:sz w:val="24"/>
          <w:szCs w:val="24"/>
        </w:rPr>
      </w:pPr>
    </w:p>
    <w:p w14:paraId="1795342A" w14:textId="77777777" w:rsidR="00D9109C" w:rsidRDefault="00E106B6">
      <w:pPr>
        <w:ind w:firstLineChars="200" w:firstLine="480"/>
        <w:rPr>
          <w:rFonts w:ascii="宋体" w:eastAsia="宋体" w:hAnsi="宋体"/>
          <w:sz w:val="24"/>
          <w:szCs w:val="24"/>
        </w:rPr>
      </w:pPr>
      <w:r>
        <w:rPr>
          <w:rFonts w:ascii="宋体" w:eastAsia="宋体" w:hAnsi="宋体" w:hint="eastAsia"/>
          <w:sz w:val="24"/>
          <w:szCs w:val="24"/>
        </w:rPr>
        <w:t>本培养方案涵盖的硕士一级学科为信息与通信工程，具体信息如表</w:t>
      </w:r>
      <w:r>
        <w:rPr>
          <w:rFonts w:ascii="Times New Roman" w:eastAsia="宋体" w:hAnsi="Times New Roman" w:cs="Times New Roman"/>
          <w:sz w:val="24"/>
          <w:szCs w:val="24"/>
        </w:rPr>
        <w:t>1-2</w:t>
      </w:r>
      <w:r>
        <w:rPr>
          <w:rFonts w:ascii="宋体" w:eastAsia="宋体" w:hAnsi="宋体"/>
          <w:sz w:val="24"/>
          <w:szCs w:val="24"/>
        </w:rPr>
        <w:t>所示。</w:t>
      </w:r>
    </w:p>
    <w:p w14:paraId="51FEE189" w14:textId="77777777" w:rsidR="00D9109C" w:rsidRDefault="00E106B6">
      <w:pPr>
        <w:jc w:val="center"/>
        <w:rPr>
          <w:rFonts w:ascii="Times New Roman" w:eastAsia="宋体" w:hAnsi="Times New Roman" w:cs="Times New Roman"/>
          <w:sz w:val="24"/>
          <w:szCs w:val="24"/>
        </w:rPr>
      </w:pPr>
      <w:r>
        <w:rPr>
          <w:rFonts w:ascii="Times New Roman" w:eastAsia="宋体" w:hAnsi="Times New Roman" w:cs="Times New Roman"/>
          <w:sz w:val="24"/>
          <w:szCs w:val="24"/>
        </w:rPr>
        <w:t>表</w:t>
      </w:r>
      <w:r>
        <w:rPr>
          <w:rFonts w:ascii="Times New Roman" w:eastAsia="宋体" w:hAnsi="Times New Roman" w:cs="Times New Roman"/>
          <w:sz w:val="24"/>
          <w:szCs w:val="24"/>
        </w:rPr>
        <w:t>1-2</w:t>
      </w:r>
      <w:r>
        <w:rPr>
          <w:rFonts w:ascii="Times New Roman" w:eastAsia="宋体" w:hAnsi="Times New Roman" w:cs="Times New Roman"/>
          <w:sz w:val="24"/>
          <w:szCs w:val="24"/>
        </w:rPr>
        <w:t>信息与通信工程学科基本信息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1417"/>
        <w:gridCol w:w="2163"/>
        <w:gridCol w:w="2632"/>
      </w:tblGrid>
      <w:tr w:rsidR="00D9109C" w14:paraId="4639BE8C" w14:textId="77777777">
        <w:trPr>
          <w:trHeight w:val="505"/>
          <w:jc w:val="center"/>
        </w:trPr>
        <w:tc>
          <w:tcPr>
            <w:tcW w:w="2084" w:type="dxa"/>
            <w:tcBorders>
              <w:top w:val="single" w:sz="4" w:space="0" w:color="auto"/>
              <w:left w:val="single" w:sz="4" w:space="0" w:color="auto"/>
              <w:bottom w:val="single" w:sz="4" w:space="0" w:color="auto"/>
              <w:right w:val="single" w:sz="4" w:space="0" w:color="auto"/>
            </w:tcBorders>
            <w:vAlign w:val="center"/>
          </w:tcPr>
          <w:p w14:paraId="3A1F1A0A" w14:textId="77777777" w:rsidR="00D9109C" w:rsidRDefault="00E106B6">
            <w:pPr>
              <w:tabs>
                <w:tab w:val="left" w:pos="588"/>
                <w:tab w:val="left" w:pos="1282"/>
              </w:tabs>
              <w:spacing w:line="280" w:lineRule="exact"/>
              <w:jc w:val="center"/>
              <w:rPr>
                <w:rFonts w:ascii="Times New Roman" w:eastAsia="宋体" w:hAnsi="Times New Roman" w:cs="Times New Roman"/>
                <w:szCs w:val="21"/>
              </w:rPr>
            </w:pPr>
            <w:r>
              <w:rPr>
                <w:rFonts w:ascii="Times New Roman" w:eastAsia="宋体" w:hAnsi="Times New Roman" w:cs="Times New Roman"/>
                <w:szCs w:val="21"/>
              </w:rPr>
              <w:t>一级学科代码</w:t>
            </w:r>
          </w:p>
        </w:tc>
        <w:tc>
          <w:tcPr>
            <w:tcW w:w="1417" w:type="dxa"/>
            <w:tcBorders>
              <w:top w:val="single" w:sz="4" w:space="0" w:color="auto"/>
              <w:left w:val="single" w:sz="4" w:space="0" w:color="auto"/>
              <w:bottom w:val="single" w:sz="4" w:space="0" w:color="auto"/>
              <w:right w:val="single" w:sz="4" w:space="0" w:color="auto"/>
            </w:tcBorders>
            <w:vAlign w:val="center"/>
          </w:tcPr>
          <w:p w14:paraId="5636C03B" w14:textId="77777777" w:rsidR="00D9109C" w:rsidRDefault="00E106B6">
            <w:pPr>
              <w:tabs>
                <w:tab w:val="left" w:pos="588"/>
                <w:tab w:val="left" w:pos="1282"/>
              </w:tabs>
              <w:spacing w:line="280" w:lineRule="exact"/>
              <w:jc w:val="center"/>
              <w:rPr>
                <w:rFonts w:ascii="Times New Roman" w:eastAsia="宋体" w:hAnsi="Times New Roman" w:cs="Times New Roman"/>
                <w:szCs w:val="21"/>
              </w:rPr>
            </w:pPr>
            <w:r>
              <w:rPr>
                <w:rFonts w:ascii="Times New Roman" w:eastAsia="宋体" w:hAnsi="Times New Roman" w:cs="Times New Roman"/>
                <w:szCs w:val="21"/>
              </w:rPr>
              <w:t>0810</w:t>
            </w:r>
          </w:p>
        </w:tc>
        <w:tc>
          <w:tcPr>
            <w:tcW w:w="2163" w:type="dxa"/>
            <w:tcBorders>
              <w:top w:val="single" w:sz="4" w:space="0" w:color="auto"/>
              <w:left w:val="single" w:sz="4" w:space="0" w:color="auto"/>
              <w:bottom w:val="single" w:sz="4" w:space="0" w:color="auto"/>
              <w:right w:val="single" w:sz="4" w:space="0" w:color="auto"/>
            </w:tcBorders>
            <w:vAlign w:val="center"/>
          </w:tcPr>
          <w:p w14:paraId="0D798608" w14:textId="77777777" w:rsidR="00D9109C" w:rsidRDefault="00E106B6">
            <w:pPr>
              <w:tabs>
                <w:tab w:val="left" w:pos="588"/>
                <w:tab w:val="left" w:pos="1282"/>
              </w:tabs>
              <w:spacing w:line="280" w:lineRule="exact"/>
              <w:jc w:val="center"/>
              <w:rPr>
                <w:rFonts w:ascii="Times New Roman" w:eastAsia="宋体" w:hAnsi="Times New Roman" w:cs="Times New Roman"/>
                <w:szCs w:val="21"/>
              </w:rPr>
            </w:pPr>
            <w:r>
              <w:rPr>
                <w:rFonts w:ascii="Times New Roman" w:eastAsia="宋体" w:hAnsi="Times New Roman" w:cs="Times New Roman"/>
                <w:szCs w:val="21"/>
              </w:rPr>
              <w:t>一级学科名称</w:t>
            </w:r>
          </w:p>
        </w:tc>
        <w:tc>
          <w:tcPr>
            <w:tcW w:w="2632" w:type="dxa"/>
            <w:tcBorders>
              <w:top w:val="single" w:sz="4" w:space="0" w:color="auto"/>
              <w:left w:val="single" w:sz="4" w:space="0" w:color="auto"/>
              <w:bottom w:val="single" w:sz="4" w:space="0" w:color="auto"/>
              <w:right w:val="single" w:sz="4" w:space="0" w:color="auto"/>
            </w:tcBorders>
            <w:vAlign w:val="center"/>
          </w:tcPr>
          <w:p w14:paraId="0A179848" w14:textId="77777777" w:rsidR="00D9109C" w:rsidRDefault="00E106B6">
            <w:pPr>
              <w:tabs>
                <w:tab w:val="left" w:pos="588"/>
                <w:tab w:val="left" w:pos="1282"/>
              </w:tabs>
              <w:spacing w:line="280" w:lineRule="exact"/>
              <w:jc w:val="center"/>
              <w:rPr>
                <w:rFonts w:ascii="Times New Roman" w:eastAsia="宋体" w:hAnsi="Times New Roman" w:cs="Times New Roman"/>
                <w:szCs w:val="21"/>
              </w:rPr>
            </w:pPr>
            <w:r>
              <w:rPr>
                <w:rFonts w:ascii="Times New Roman" w:eastAsia="宋体" w:hAnsi="Times New Roman" w:cs="Times New Roman"/>
                <w:szCs w:val="21"/>
              </w:rPr>
              <w:t>信息与通信工程</w:t>
            </w:r>
          </w:p>
        </w:tc>
      </w:tr>
      <w:tr w:rsidR="00D9109C" w14:paraId="7789E2DD" w14:textId="77777777">
        <w:trPr>
          <w:trHeight w:val="595"/>
          <w:jc w:val="center"/>
        </w:trPr>
        <w:tc>
          <w:tcPr>
            <w:tcW w:w="2084" w:type="dxa"/>
            <w:tcBorders>
              <w:top w:val="single" w:sz="4" w:space="0" w:color="auto"/>
              <w:left w:val="single" w:sz="4" w:space="0" w:color="auto"/>
              <w:bottom w:val="single" w:sz="4" w:space="0" w:color="auto"/>
              <w:right w:val="single" w:sz="4" w:space="0" w:color="auto"/>
            </w:tcBorders>
            <w:vAlign w:val="center"/>
          </w:tcPr>
          <w:p w14:paraId="304FEA23" w14:textId="77777777" w:rsidR="00D9109C" w:rsidRDefault="00E106B6">
            <w:pPr>
              <w:tabs>
                <w:tab w:val="left" w:pos="588"/>
                <w:tab w:val="left" w:pos="1282"/>
              </w:tabs>
              <w:spacing w:line="280" w:lineRule="exact"/>
              <w:jc w:val="center"/>
              <w:rPr>
                <w:rFonts w:ascii="Times New Roman" w:eastAsia="宋体" w:hAnsi="Times New Roman" w:cs="Times New Roman"/>
                <w:szCs w:val="21"/>
              </w:rPr>
            </w:pPr>
            <w:r>
              <w:rPr>
                <w:rFonts w:ascii="Times New Roman" w:eastAsia="宋体" w:hAnsi="Times New Roman" w:cs="Times New Roman"/>
                <w:szCs w:val="21"/>
              </w:rPr>
              <w:t>覆盖二级学科</w:t>
            </w:r>
          </w:p>
        </w:tc>
        <w:tc>
          <w:tcPr>
            <w:tcW w:w="6212" w:type="dxa"/>
            <w:gridSpan w:val="3"/>
            <w:tcBorders>
              <w:top w:val="single" w:sz="4" w:space="0" w:color="auto"/>
              <w:left w:val="single" w:sz="4" w:space="0" w:color="auto"/>
              <w:bottom w:val="single" w:sz="4" w:space="0" w:color="auto"/>
              <w:right w:val="single" w:sz="4" w:space="0" w:color="auto"/>
            </w:tcBorders>
            <w:vAlign w:val="center"/>
          </w:tcPr>
          <w:p w14:paraId="04D5FC10" w14:textId="77777777" w:rsidR="00D9109C" w:rsidRDefault="00E106B6">
            <w:pPr>
              <w:tabs>
                <w:tab w:val="left" w:pos="588"/>
                <w:tab w:val="left" w:pos="1282"/>
              </w:tabs>
              <w:spacing w:line="280" w:lineRule="exact"/>
              <w:jc w:val="left"/>
              <w:rPr>
                <w:rFonts w:ascii="Times New Roman" w:eastAsia="宋体" w:hAnsi="Times New Roman" w:cs="Times New Roman"/>
                <w:szCs w:val="21"/>
              </w:rPr>
            </w:pPr>
            <w:r>
              <w:rPr>
                <w:rFonts w:ascii="Times New Roman" w:eastAsia="宋体" w:hAnsi="Times New Roman" w:cs="Times New Roman"/>
                <w:szCs w:val="21"/>
              </w:rPr>
              <w:t>通信与信息系统（</w:t>
            </w:r>
            <w:r>
              <w:rPr>
                <w:rFonts w:ascii="Times New Roman" w:eastAsia="宋体" w:hAnsi="Times New Roman" w:cs="Times New Roman"/>
                <w:szCs w:val="21"/>
              </w:rPr>
              <w:t>081001</w:t>
            </w:r>
            <w:r>
              <w:rPr>
                <w:rFonts w:ascii="Times New Roman" w:eastAsia="宋体" w:hAnsi="Times New Roman" w:cs="Times New Roman"/>
                <w:szCs w:val="21"/>
              </w:rPr>
              <w:t>）</w:t>
            </w:r>
          </w:p>
          <w:p w14:paraId="20339FE5" w14:textId="77777777" w:rsidR="00D9109C" w:rsidRDefault="00E106B6">
            <w:pPr>
              <w:tabs>
                <w:tab w:val="left" w:pos="588"/>
                <w:tab w:val="left" w:pos="1282"/>
              </w:tabs>
              <w:spacing w:line="280" w:lineRule="exact"/>
              <w:jc w:val="left"/>
              <w:rPr>
                <w:rFonts w:ascii="Times New Roman" w:eastAsia="宋体" w:hAnsi="Times New Roman" w:cs="Times New Roman"/>
                <w:szCs w:val="21"/>
              </w:rPr>
            </w:pPr>
            <w:r>
              <w:rPr>
                <w:rFonts w:ascii="Times New Roman" w:eastAsia="宋体" w:hAnsi="Times New Roman" w:cs="Times New Roman"/>
                <w:szCs w:val="21"/>
              </w:rPr>
              <w:t>信号与信息处理（</w:t>
            </w:r>
            <w:r>
              <w:rPr>
                <w:rFonts w:ascii="Times New Roman" w:eastAsia="宋体" w:hAnsi="Times New Roman" w:cs="Times New Roman"/>
                <w:szCs w:val="21"/>
              </w:rPr>
              <w:t>081002</w:t>
            </w:r>
            <w:r>
              <w:rPr>
                <w:rFonts w:ascii="Times New Roman" w:eastAsia="宋体" w:hAnsi="Times New Roman" w:cs="Times New Roman"/>
                <w:szCs w:val="21"/>
              </w:rPr>
              <w:t>）</w:t>
            </w:r>
          </w:p>
        </w:tc>
      </w:tr>
    </w:tbl>
    <w:p w14:paraId="7FD12DD8" w14:textId="77777777" w:rsidR="00D9109C" w:rsidRDefault="00E106B6">
      <w:pPr>
        <w:tabs>
          <w:tab w:val="left" w:pos="588"/>
        </w:tabs>
        <w:spacing w:line="360" w:lineRule="auto"/>
        <w:ind w:firstLineChars="200" w:firstLine="480"/>
        <w:rPr>
          <w:rFonts w:ascii="宋体" w:eastAsia="宋体" w:hAnsi="宋体"/>
          <w:sz w:val="24"/>
        </w:rPr>
      </w:pPr>
      <w:r>
        <w:rPr>
          <w:rFonts w:ascii="宋体" w:eastAsia="宋体" w:hAnsi="宋体" w:hint="eastAsia"/>
          <w:sz w:val="24"/>
        </w:rPr>
        <w:t>电子信息类专业是伴随着电子、通信、信息和光电子技术的发展而建立的，以数学、物理和信息论为基础，以电子、光子、信息及与之相关的元器件、电子系统、信息网络为研究对象，基础理论完备，专业内涵丰富，应用领域广泛，发展极为迅速，是推动信息产业发展和提升传统产业的主干专业。</w:t>
      </w:r>
    </w:p>
    <w:p w14:paraId="16D8B786" w14:textId="7D645AD2" w:rsidR="00D9109C" w:rsidRDefault="00E106B6">
      <w:pPr>
        <w:tabs>
          <w:tab w:val="left" w:pos="588"/>
        </w:tabs>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兰州大学</w:t>
      </w:r>
      <w:r>
        <w:rPr>
          <w:rFonts w:ascii="宋体" w:eastAsia="宋体" w:hAnsi="宋体" w:hint="eastAsia"/>
          <w:sz w:val="24"/>
        </w:rPr>
        <w:t>电子</w:t>
      </w:r>
      <w:r>
        <w:rPr>
          <w:rFonts w:ascii="Times New Roman" w:eastAsia="宋体" w:hAnsi="Times New Roman" w:cs="Times New Roman"/>
          <w:sz w:val="24"/>
        </w:rPr>
        <w:t>信息</w:t>
      </w:r>
      <w:r w:rsidR="00AF0F61">
        <w:rPr>
          <w:rFonts w:ascii="Times New Roman" w:eastAsia="宋体" w:hAnsi="Times New Roman" w:cs="Times New Roman" w:hint="eastAsia"/>
          <w:sz w:val="24"/>
        </w:rPr>
        <w:t>科学与技术</w:t>
      </w:r>
      <w:r>
        <w:rPr>
          <w:rFonts w:ascii="Times New Roman" w:eastAsia="宋体" w:hAnsi="Times New Roman" w:cs="Times New Roman"/>
          <w:sz w:val="24"/>
        </w:rPr>
        <w:t>专业的前身是成立于</w:t>
      </w:r>
      <w:r>
        <w:rPr>
          <w:rFonts w:ascii="Times New Roman" w:eastAsia="宋体" w:hAnsi="Times New Roman" w:cs="Times New Roman"/>
          <w:sz w:val="24"/>
        </w:rPr>
        <w:t>1958</w:t>
      </w:r>
      <w:r>
        <w:rPr>
          <w:rFonts w:ascii="Times New Roman" w:eastAsia="宋体" w:hAnsi="Times New Roman" w:cs="Times New Roman"/>
          <w:sz w:val="24"/>
        </w:rPr>
        <w:t>年的兰州大学无线电物理专业。</w:t>
      </w:r>
      <w:r w:rsidR="00AF0F61" w:rsidRPr="00AF0F61">
        <w:rPr>
          <w:rFonts w:ascii="Times New Roman" w:eastAsia="宋体" w:hAnsi="Times New Roman" w:cs="Times New Roman"/>
          <w:sz w:val="24"/>
        </w:rPr>
        <w:t>1980</w:t>
      </w:r>
      <w:r w:rsidR="00AF0F61" w:rsidRPr="00AF0F61">
        <w:rPr>
          <w:rFonts w:ascii="Times New Roman" w:eastAsia="宋体" w:hAnsi="Times New Roman" w:cs="Times New Roman"/>
          <w:sz w:val="24"/>
        </w:rPr>
        <w:t>年，无线电物理专业从兰州大学物理系分离出来，与当时新成立的计算机科学专业一起，共同组成兰州大学无线电物理计算机科学系。</w:t>
      </w:r>
      <w:r>
        <w:rPr>
          <w:rFonts w:ascii="Times New Roman" w:eastAsia="宋体" w:hAnsi="Times New Roman" w:cs="Times New Roman"/>
          <w:sz w:val="24"/>
        </w:rPr>
        <w:t>1986</w:t>
      </w:r>
      <w:r>
        <w:rPr>
          <w:rFonts w:ascii="Times New Roman" w:eastAsia="宋体" w:hAnsi="Times New Roman" w:cs="Times New Roman"/>
          <w:sz w:val="24"/>
        </w:rPr>
        <w:t>年，</w:t>
      </w:r>
      <w:r w:rsidR="00AF0F61">
        <w:rPr>
          <w:rFonts w:ascii="Times New Roman" w:eastAsia="宋体" w:hAnsi="Times New Roman" w:cs="Times New Roman" w:hint="eastAsia"/>
          <w:sz w:val="24"/>
        </w:rPr>
        <w:t>两个专业分离，分别</w:t>
      </w:r>
      <w:r>
        <w:rPr>
          <w:rFonts w:ascii="Times New Roman" w:eastAsia="宋体" w:hAnsi="Times New Roman" w:cs="Times New Roman"/>
          <w:sz w:val="24"/>
        </w:rPr>
        <w:t>组建了</w:t>
      </w:r>
      <w:r w:rsidR="00AF0F61">
        <w:rPr>
          <w:rFonts w:ascii="Times New Roman" w:eastAsia="宋体" w:hAnsi="Times New Roman" w:cs="Times New Roman" w:hint="eastAsia"/>
          <w:sz w:val="24"/>
        </w:rPr>
        <w:t>兰州大学</w:t>
      </w:r>
      <w:r>
        <w:rPr>
          <w:rFonts w:ascii="Times New Roman" w:eastAsia="宋体" w:hAnsi="Times New Roman" w:cs="Times New Roman"/>
          <w:sz w:val="24"/>
        </w:rPr>
        <w:t>电子与信息科学系</w:t>
      </w:r>
      <w:r w:rsidR="00AF0F61">
        <w:rPr>
          <w:rFonts w:ascii="Times New Roman" w:eastAsia="宋体" w:hAnsi="Times New Roman" w:cs="Times New Roman" w:hint="eastAsia"/>
          <w:sz w:val="24"/>
        </w:rPr>
        <w:t>和计算机科学系。其中，电子与信息科学系</w:t>
      </w:r>
      <w:r>
        <w:rPr>
          <w:rFonts w:ascii="Times New Roman" w:eastAsia="宋体" w:hAnsi="Times New Roman" w:cs="Times New Roman"/>
          <w:sz w:val="24"/>
        </w:rPr>
        <w:t>设有无线电物理和无线电电子学（</w:t>
      </w:r>
      <w:r>
        <w:rPr>
          <w:rFonts w:ascii="Times New Roman" w:eastAsia="宋体" w:hAnsi="Times New Roman" w:cs="Times New Roman"/>
          <w:sz w:val="24"/>
        </w:rPr>
        <w:t>1987</w:t>
      </w:r>
      <w:r>
        <w:rPr>
          <w:rFonts w:ascii="Times New Roman" w:eastAsia="宋体" w:hAnsi="Times New Roman" w:cs="Times New Roman"/>
          <w:sz w:val="24"/>
        </w:rPr>
        <w:t>年改称电子学与信息系统）两个专业。</w:t>
      </w:r>
      <w:r>
        <w:rPr>
          <w:rFonts w:ascii="Times New Roman" w:eastAsia="宋体" w:hAnsi="Times New Roman" w:cs="Times New Roman"/>
          <w:sz w:val="24"/>
        </w:rPr>
        <w:t>1998</w:t>
      </w:r>
      <w:r>
        <w:rPr>
          <w:rFonts w:ascii="Times New Roman" w:eastAsia="宋体" w:hAnsi="Times New Roman" w:cs="Times New Roman"/>
          <w:sz w:val="24"/>
        </w:rPr>
        <w:t>年，无线电物理</w:t>
      </w:r>
      <w:r w:rsidR="00AF0F61">
        <w:rPr>
          <w:rFonts w:ascii="Times New Roman" w:eastAsia="宋体" w:hAnsi="Times New Roman" w:cs="Times New Roman" w:hint="eastAsia"/>
          <w:sz w:val="24"/>
        </w:rPr>
        <w:t>专业</w:t>
      </w:r>
      <w:r>
        <w:rPr>
          <w:rFonts w:ascii="Times New Roman" w:eastAsia="宋体" w:hAnsi="Times New Roman" w:cs="Times New Roman"/>
          <w:sz w:val="24"/>
        </w:rPr>
        <w:t>和电子学与信息系统专业合并为电子信息科学与技术专业，于</w:t>
      </w:r>
      <w:r>
        <w:rPr>
          <w:rFonts w:ascii="Times New Roman" w:eastAsia="宋体" w:hAnsi="Times New Roman" w:cs="Times New Roman"/>
          <w:sz w:val="24"/>
        </w:rPr>
        <w:t>1999</w:t>
      </w:r>
      <w:r>
        <w:rPr>
          <w:rFonts w:ascii="Times New Roman" w:eastAsia="宋体" w:hAnsi="Times New Roman" w:cs="Times New Roman"/>
          <w:sz w:val="24"/>
        </w:rPr>
        <w:t>年正式招生。</w:t>
      </w:r>
      <w:r>
        <w:rPr>
          <w:rFonts w:ascii="Times New Roman" w:eastAsia="宋体" w:hAnsi="Times New Roman" w:cs="Times New Roman"/>
          <w:sz w:val="24"/>
        </w:rPr>
        <w:t>2000</w:t>
      </w:r>
      <w:r>
        <w:rPr>
          <w:rFonts w:ascii="Times New Roman" w:eastAsia="宋体" w:hAnsi="Times New Roman" w:cs="Times New Roman"/>
          <w:sz w:val="24"/>
        </w:rPr>
        <w:t>年，以电子与信息科学系、计算机科学系、计算中心为基础，成立</w:t>
      </w:r>
      <w:r w:rsidR="00AF0F61">
        <w:rPr>
          <w:rFonts w:ascii="Times New Roman" w:eastAsia="宋体" w:hAnsi="Times New Roman" w:cs="Times New Roman" w:hint="eastAsia"/>
          <w:sz w:val="24"/>
        </w:rPr>
        <w:t>兰州大学</w:t>
      </w:r>
      <w:r>
        <w:rPr>
          <w:rFonts w:ascii="Times New Roman" w:eastAsia="宋体" w:hAnsi="Times New Roman" w:cs="Times New Roman"/>
          <w:sz w:val="24"/>
        </w:rPr>
        <w:t>信息科学与工程学院。</w:t>
      </w:r>
      <w:r>
        <w:rPr>
          <w:rFonts w:ascii="Times New Roman" w:eastAsia="宋体" w:hAnsi="Times New Roman" w:cs="Times New Roman"/>
          <w:sz w:val="24"/>
        </w:rPr>
        <w:t>2002</w:t>
      </w:r>
      <w:r>
        <w:rPr>
          <w:rFonts w:ascii="Times New Roman" w:eastAsia="宋体" w:hAnsi="Times New Roman" w:cs="Times New Roman"/>
          <w:sz w:val="24"/>
        </w:rPr>
        <w:t>年，电子信息科学与技术基地班被确立为甘肃省信息科学与技术人才培养基地（电子信息方向）。</w:t>
      </w:r>
    </w:p>
    <w:p w14:paraId="1305537E" w14:textId="77777777" w:rsidR="00D9109C" w:rsidRDefault="00E106B6">
      <w:pPr>
        <w:tabs>
          <w:tab w:val="left" w:pos="588"/>
        </w:tabs>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lastRenderedPageBreak/>
        <w:t>信息与</w:t>
      </w:r>
      <w:r>
        <w:rPr>
          <w:rFonts w:ascii="宋体" w:eastAsia="宋体" w:hAnsi="宋体" w:hint="eastAsia"/>
          <w:sz w:val="24"/>
        </w:rPr>
        <w:t>通信</w:t>
      </w:r>
      <w:r>
        <w:rPr>
          <w:rFonts w:ascii="Times New Roman" w:eastAsia="宋体" w:hAnsi="Times New Roman" w:cs="Times New Roman"/>
          <w:sz w:val="24"/>
        </w:rPr>
        <w:t>工程学科具有一支结构合理、能力突出的师资队伍，现有专职教师</w:t>
      </w:r>
      <w:r>
        <w:rPr>
          <w:rFonts w:ascii="Times New Roman" w:eastAsia="宋体" w:hAnsi="Times New Roman" w:cs="Times New Roman"/>
          <w:sz w:val="24"/>
        </w:rPr>
        <w:t>40</w:t>
      </w:r>
      <w:r>
        <w:rPr>
          <w:rFonts w:ascii="Times New Roman" w:eastAsia="宋体" w:hAnsi="Times New Roman" w:cs="Times New Roman"/>
          <w:sz w:val="24"/>
        </w:rPr>
        <w:t>余人，其中有高级职称者占</w:t>
      </w:r>
      <w:r>
        <w:rPr>
          <w:rFonts w:ascii="Times New Roman" w:eastAsia="宋体" w:hAnsi="Times New Roman" w:cs="Times New Roman"/>
          <w:sz w:val="24"/>
        </w:rPr>
        <w:t>62.1%</w:t>
      </w:r>
      <w:r>
        <w:rPr>
          <w:rFonts w:ascii="Times New Roman" w:eastAsia="宋体" w:hAnsi="Times New Roman" w:cs="Times New Roman"/>
          <w:sz w:val="24"/>
        </w:rPr>
        <w:t>；博士学位者占</w:t>
      </w:r>
      <w:r>
        <w:rPr>
          <w:rFonts w:ascii="Times New Roman" w:eastAsia="宋体" w:hAnsi="Times New Roman" w:cs="Times New Roman"/>
          <w:sz w:val="24"/>
        </w:rPr>
        <w:t>70.4%</w:t>
      </w:r>
      <w:r>
        <w:rPr>
          <w:rFonts w:ascii="Times New Roman" w:eastAsia="宋体" w:hAnsi="Times New Roman" w:cs="Times New Roman"/>
          <w:sz w:val="24"/>
        </w:rPr>
        <w:t>；海外经历者占</w:t>
      </w:r>
      <w:r>
        <w:rPr>
          <w:rFonts w:ascii="Times New Roman" w:eastAsia="宋体" w:hAnsi="Times New Roman" w:cs="Times New Roman"/>
          <w:sz w:val="24"/>
        </w:rPr>
        <w:t>52.8%</w:t>
      </w:r>
      <w:r>
        <w:rPr>
          <w:rFonts w:ascii="Times New Roman" w:eastAsia="宋体" w:hAnsi="Times New Roman" w:cs="Times New Roman"/>
          <w:sz w:val="24"/>
        </w:rPr>
        <w:t>。师资队伍中有国家级人才</w:t>
      </w:r>
      <w:r>
        <w:rPr>
          <w:rFonts w:ascii="Times New Roman" w:eastAsia="宋体" w:hAnsi="Times New Roman" w:cs="Times New Roman"/>
          <w:sz w:val="24"/>
        </w:rPr>
        <w:t>3</w:t>
      </w:r>
      <w:r>
        <w:rPr>
          <w:rFonts w:ascii="Times New Roman" w:eastAsia="宋体" w:hAnsi="Times New Roman" w:cs="Times New Roman"/>
          <w:sz w:val="24"/>
        </w:rPr>
        <w:t>人。</w:t>
      </w:r>
    </w:p>
    <w:p w14:paraId="4E60CB02" w14:textId="77777777" w:rsidR="00D9109C" w:rsidRDefault="00E106B6">
      <w:pPr>
        <w:tabs>
          <w:tab w:val="left" w:pos="588"/>
        </w:tabs>
        <w:spacing w:line="360" w:lineRule="auto"/>
        <w:ind w:firstLineChars="200" w:firstLine="480"/>
        <w:rPr>
          <w:rFonts w:ascii="宋体" w:eastAsia="宋体" w:hAnsi="宋体"/>
          <w:sz w:val="24"/>
        </w:rPr>
      </w:pPr>
      <w:r>
        <w:rPr>
          <w:rFonts w:ascii="Times New Roman" w:eastAsia="宋体" w:hAnsi="Times New Roman" w:cs="Times New Roman"/>
          <w:sz w:val="24"/>
        </w:rPr>
        <w:t>学院现有基础实验室</w:t>
      </w:r>
      <w:r>
        <w:rPr>
          <w:rFonts w:ascii="Times New Roman" w:eastAsia="宋体" w:hAnsi="Times New Roman" w:cs="Times New Roman"/>
          <w:sz w:val="24"/>
        </w:rPr>
        <w:t>6</w:t>
      </w:r>
      <w:r>
        <w:rPr>
          <w:rFonts w:ascii="Times New Roman" w:eastAsia="宋体" w:hAnsi="Times New Roman" w:cs="Times New Roman"/>
          <w:sz w:val="24"/>
        </w:rPr>
        <w:t>个，专业实验室</w:t>
      </w:r>
      <w:r>
        <w:rPr>
          <w:rFonts w:ascii="Times New Roman" w:eastAsia="宋体" w:hAnsi="Times New Roman" w:cs="Times New Roman"/>
          <w:sz w:val="24"/>
        </w:rPr>
        <w:t>7</w:t>
      </w:r>
      <w:r>
        <w:rPr>
          <w:rFonts w:ascii="Times New Roman" w:eastAsia="宋体" w:hAnsi="Times New Roman" w:cs="Times New Roman"/>
          <w:sz w:val="24"/>
        </w:rPr>
        <w:t>个，教学办公场所面积总计约</w:t>
      </w:r>
      <w:r>
        <w:rPr>
          <w:rFonts w:ascii="Times New Roman" w:eastAsia="宋体" w:hAnsi="Times New Roman" w:cs="Times New Roman"/>
          <w:sz w:val="24"/>
        </w:rPr>
        <w:t>11000</w:t>
      </w:r>
      <w:r>
        <w:rPr>
          <w:rFonts w:ascii="Times New Roman" w:eastAsia="宋体" w:hAnsi="Times New Roman" w:cs="Times New Roman"/>
          <w:sz w:val="24"/>
        </w:rPr>
        <w:t>平方米，设备资产</w:t>
      </w:r>
      <w:r>
        <w:rPr>
          <w:rFonts w:ascii="Times New Roman" w:eastAsia="宋体" w:hAnsi="Times New Roman" w:cs="Times New Roman"/>
          <w:sz w:val="24"/>
        </w:rPr>
        <w:t>3700</w:t>
      </w:r>
      <w:r>
        <w:rPr>
          <w:rFonts w:ascii="Times New Roman" w:eastAsia="宋体" w:hAnsi="Times New Roman" w:cs="Times New Roman"/>
          <w:sz w:val="24"/>
        </w:rPr>
        <w:t>余万元，可用于专业的教学图书共计</w:t>
      </w:r>
      <w:r>
        <w:rPr>
          <w:rFonts w:ascii="Times New Roman" w:eastAsia="宋体" w:hAnsi="Times New Roman" w:cs="Times New Roman"/>
          <w:sz w:val="24"/>
        </w:rPr>
        <w:t>50</w:t>
      </w:r>
      <w:r>
        <w:rPr>
          <w:rFonts w:ascii="Times New Roman" w:eastAsia="宋体" w:hAnsi="Times New Roman" w:cs="Times New Roman"/>
          <w:sz w:val="24"/>
        </w:rPr>
        <w:t>万册。此外还有以下可用资源：开源软件与实时系统教育部工程研究中心、国家</w:t>
      </w:r>
      <w:r>
        <w:rPr>
          <w:rFonts w:ascii="Times New Roman" w:eastAsia="宋体" w:hAnsi="Times New Roman" w:cs="Times New Roman"/>
          <w:sz w:val="24"/>
        </w:rPr>
        <w:t>LINUX</w:t>
      </w:r>
      <w:r>
        <w:rPr>
          <w:rFonts w:ascii="Times New Roman" w:eastAsia="宋体" w:hAnsi="Times New Roman" w:cs="Times New Roman"/>
          <w:sz w:val="24"/>
        </w:rPr>
        <w:t>技术培训与推广中心、西部特征人群普适情感计算国际科技合作基地、国家保密科技测评中心（甘肃省）分中心、甘肃省可穿戴装备重点实验室、甘肃省教育厅电子商务重点实验室、甘肃省计算机基础实验教学示范中心、甘肃省信息技术人才培养基地、</w:t>
      </w:r>
      <w:r>
        <w:rPr>
          <w:rFonts w:ascii="Times New Roman" w:eastAsia="宋体" w:hAnsi="Times New Roman" w:cs="Times New Roman"/>
          <w:sz w:val="24"/>
        </w:rPr>
        <w:t>IBM</w:t>
      </w:r>
      <w:r>
        <w:rPr>
          <w:rFonts w:ascii="Times New Roman" w:eastAsia="宋体" w:hAnsi="Times New Roman" w:cs="Times New Roman"/>
          <w:sz w:val="24"/>
        </w:rPr>
        <w:t>技术中心和华为俱乐部等。同时，与华为等国内著名的</w:t>
      </w:r>
      <w:r>
        <w:rPr>
          <w:rFonts w:ascii="Times New Roman" w:eastAsia="宋体" w:hAnsi="Times New Roman" w:cs="Times New Roman" w:hint="eastAsia"/>
          <w:sz w:val="24"/>
        </w:rPr>
        <w:t>I</w:t>
      </w:r>
      <w:r>
        <w:rPr>
          <w:rFonts w:ascii="Times New Roman" w:eastAsia="宋体" w:hAnsi="Times New Roman" w:cs="Times New Roman"/>
          <w:sz w:val="24"/>
        </w:rPr>
        <w:t>CT</w:t>
      </w:r>
      <w:r>
        <w:rPr>
          <w:rFonts w:ascii="Times New Roman" w:eastAsia="宋体" w:hAnsi="Times New Roman" w:cs="Times New Roman"/>
          <w:sz w:val="24"/>
        </w:rPr>
        <w:t>企业（集团）共同组建了实训基地</w:t>
      </w:r>
      <w:r>
        <w:rPr>
          <w:rFonts w:ascii="Times New Roman" w:eastAsia="宋体" w:hAnsi="Times New Roman" w:cs="Times New Roman"/>
          <w:sz w:val="24"/>
        </w:rPr>
        <w:t>,</w:t>
      </w:r>
      <w:r>
        <w:rPr>
          <w:rFonts w:ascii="Times New Roman" w:eastAsia="宋体" w:hAnsi="Times New Roman" w:cs="Times New Roman"/>
          <w:sz w:val="24"/>
        </w:rPr>
        <w:t>高年级学生可直接在实训基地参加实习培训并完成毕业论文工作。</w:t>
      </w:r>
    </w:p>
    <w:p w14:paraId="7258FB71" w14:textId="77777777" w:rsidR="00D9109C" w:rsidRDefault="00E106B6">
      <w:pPr>
        <w:numPr>
          <w:ilvl w:val="0"/>
          <w:numId w:val="1"/>
        </w:numPr>
        <w:tabs>
          <w:tab w:val="left" w:pos="588"/>
        </w:tabs>
        <w:spacing w:line="520" w:lineRule="exact"/>
        <w:rPr>
          <w:b/>
          <w:sz w:val="28"/>
          <w:szCs w:val="28"/>
        </w:rPr>
      </w:pPr>
      <w:r>
        <w:rPr>
          <w:rFonts w:hint="eastAsia"/>
          <w:b/>
          <w:sz w:val="28"/>
          <w:szCs w:val="28"/>
        </w:rPr>
        <w:t>人才培养目标与培养方向</w:t>
      </w:r>
    </w:p>
    <w:p w14:paraId="5AB31795" w14:textId="77777777" w:rsidR="00D9109C" w:rsidRDefault="00E106B6">
      <w:pPr>
        <w:tabs>
          <w:tab w:val="left" w:pos="588"/>
        </w:tabs>
        <w:spacing w:line="360" w:lineRule="auto"/>
        <w:ind w:firstLineChars="200" w:firstLine="480"/>
        <w:rPr>
          <w:rFonts w:ascii="宋体" w:eastAsia="宋体" w:hAnsi="宋体"/>
          <w:sz w:val="24"/>
        </w:rPr>
      </w:pPr>
      <w:r>
        <w:rPr>
          <w:rFonts w:ascii="宋体" w:eastAsia="宋体" w:hAnsi="宋体" w:hint="eastAsia"/>
          <w:sz w:val="24"/>
        </w:rPr>
        <w:t>聚焦电子电路、信息处理、现代通信、人工智能等国家人才紧缺的信息技术关键领域，培养具有家国情怀、德才兼备、学术志向坚定、专业兴趣浓厚、身心健康的创新引领型人才。培养学生了解信息与通信工程学科前沿及其发展方向，了解本学科与其他学科的交叉研究前沿动态；掌握信息与通信工程学科基础理论和与研究方向相关的专业知识；具备独立从事信息与通信工程学科或者跨学科交叉学术研究，以及相关产品研发的能力。</w:t>
      </w:r>
    </w:p>
    <w:p w14:paraId="239CA0F2" w14:textId="77777777" w:rsidR="00D9109C" w:rsidRDefault="00E106B6">
      <w:pPr>
        <w:tabs>
          <w:tab w:val="left" w:pos="588"/>
        </w:tabs>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、通信与信息系统（</w:t>
      </w:r>
      <w:r>
        <w:rPr>
          <w:rFonts w:ascii="Times New Roman" w:eastAsia="宋体" w:hAnsi="Times New Roman" w:cs="Times New Roman"/>
          <w:sz w:val="24"/>
        </w:rPr>
        <w:t>081001</w:t>
      </w:r>
      <w:r>
        <w:rPr>
          <w:rFonts w:ascii="Times New Roman" w:eastAsia="宋体" w:hAnsi="Times New Roman" w:cs="Times New Roman"/>
          <w:sz w:val="24"/>
        </w:rPr>
        <w:t>）：研究的主要对象是以信息获取、信息传输与交换、信息网络、信息处理及信息控制等为主体的各类通信与信息系统。它所涉及的范围很广，主要研究方向包括：信息理论与编码、无线与移动通信、光通信、通信网络与信息系统、信息通信安全、智能通信与信息系统。</w:t>
      </w:r>
    </w:p>
    <w:p w14:paraId="4AD73A62" w14:textId="77777777" w:rsidR="00D9109C" w:rsidRDefault="00E106B6">
      <w:pPr>
        <w:tabs>
          <w:tab w:val="left" w:pos="588"/>
        </w:tabs>
        <w:spacing w:line="360" w:lineRule="auto"/>
        <w:ind w:firstLineChars="200" w:firstLine="480"/>
        <w:rPr>
          <w:sz w:val="18"/>
        </w:rPr>
      </w:pPr>
      <w:r>
        <w:rPr>
          <w:rFonts w:ascii="Times New Roman" w:eastAsia="宋体" w:hAnsi="Times New Roman" w:cs="Times New Roman"/>
          <w:sz w:val="24"/>
        </w:rPr>
        <w:t>2</w:t>
      </w:r>
      <w:r>
        <w:rPr>
          <w:rFonts w:ascii="Times New Roman" w:eastAsia="宋体" w:hAnsi="Times New Roman" w:cs="Times New Roman"/>
          <w:sz w:val="24"/>
        </w:rPr>
        <w:t>、信号与信息处理（</w:t>
      </w:r>
      <w:r>
        <w:rPr>
          <w:rFonts w:ascii="Times New Roman" w:eastAsia="宋体" w:hAnsi="Times New Roman" w:cs="Times New Roman"/>
          <w:sz w:val="24"/>
        </w:rPr>
        <w:t>081002</w:t>
      </w:r>
      <w:r>
        <w:rPr>
          <w:rFonts w:ascii="Times New Roman" w:eastAsia="宋体" w:hAnsi="Times New Roman" w:cs="Times New Roman"/>
          <w:sz w:val="24"/>
        </w:rPr>
        <w:t>）：主要从事信号处理、通信、计算机图形学及人机交互与嵌入式系统等方面的研究开发工作。主要研究方向包括：信息获取与感知、信号处理理论与技术、语音信息处理与识别、图像</w:t>
      </w:r>
      <w:r>
        <w:rPr>
          <w:rFonts w:ascii="Times New Roman" w:eastAsia="宋体" w:hAnsi="Times New Roman" w:cs="Times New Roman"/>
          <w:sz w:val="24"/>
        </w:rPr>
        <w:t>/</w:t>
      </w:r>
      <w:r>
        <w:rPr>
          <w:rFonts w:ascii="Times New Roman" w:eastAsia="宋体" w:hAnsi="Times New Roman" w:cs="Times New Roman"/>
          <w:sz w:val="24"/>
        </w:rPr>
        <w:t>视频信息处理与识别、智能信息处理与融合。</w:t>
      </w:r>
    </w:p>
    <w:p w14:paraId="3DE78C9B" w14:textId="77777777" w:rsidR="00D9109C" w:rsidRDefault="00E106B6">
      <w:pPr>
        <w:numPr>
          <w:ilvl w:val="0"/>
          <w:numId w:val="1"/>
        </w:numPr>
        <w:tabs>
          <w:tab w:val="left" w:pos="588"/>
        </w:tabs>
        <w:spacing w:line="520" w:lineRule="exact"/>
        <w:rPr>
          <w:b/>
          <w:sz w:val="28"/>
          <w:szCs w:val="28"/>
        </w:rPr>
      </w:pPr>
      <w:r>
        <w:rPr>
          <w:rFonts w:hint="eastAsia"/>
          <w:b/>
          <w:sz w:val="28"/>
          <w:szCs w:val="28"/>
        </w:rPr>
        <w:t>人才培养基本要求</w:t>
      </w:r>
    </w:p>
    <w:p w14:paraId="7709E953" w14:textId="77777777" w:rsidR="00D9109C" w:rsidRDefault="00E106B6">
      <w:pPr>
        <w:widowControl/>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lastRenderedPageBreak/>
        <w:t>1</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热爱</w:t>
      </w:r>
      <w:r>
        <w:rPr>
          <w:rFonts w:ascii="宋体" w:eastAsia="宋体" w:hAnsi="宋体" w:hint="eastAsia"/>
          <w:sz w:val="24"/>
        </w:rPr>
        <w:t>祖国</w:t>
      </w:r>
      <w:r>
        <w:rPr>
          <w:rFonts w:ascii="Times New Roman" w:eastAsia="宋体" w:hAnsi="Times New Roman" w:cs="Times New Roman" w:hint="eastAsia"/>
          <w:color w:val="000000"/>
          <w:sz w:val="24"/>
          <w:szCs w:val="24"/>
        </w:rPr>
        <w:t>，拥护中国共产党的领导，拥护社会主义制度。具有科学严谨、求真务实的学习态度和工作作风。具备独立从事科学研究或专门技术工作的能力，具有合作精神。遵纪守法，身心健康。</w:t>
      </w:r>
    </w:p>
    <w:p w14:paraId="52491F3F" w14:textId="77777777" w:rsidR="00D9109C" w:rsidRDefault="00E106B6">
      <w:pPr>
        <w:widowControl/>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2</w:t>
      </w:r>
      <w:r>
        <w:rPr>
          <w:rFonts w:ascii="Times New Roman" w:eastAsia="宋体" w:hAnsi="Times New Roman" w:cs="Times New Roman" w:hint="eastAsia"/>
          <w:color w:val="000000"/>
          <w:sz w:val="24"/>
          <w:szCs w:val="24"/>
        </w:rPr>
        <w:t>、掌握宽广的基础理论知识和系统的专业知识。具有良好的数学、物理、计算机基础；熟悉电路与系统、电磁场与电磁波、通信理论与网络、控制与优化、人工神经</w:t>
      </w:r>
      <w:r>
        <w:rPr>
          <w:rFonts w:ascii="Times New Roman" w:eastAsia="宋体" w:hAnsi="Times New Roman" w:cs="Times New Roman"/>
          <w:color w:val="000000"/>
          <w:sz w:val="24"/>
          <w:szCs w:val="24"/>
        </w:rPr>
        <w:t>网络</w:t>
      </w:r>
      <w:r>
        <w:rPr>
          <w:rFonts w:ascii="Times New Roman" w:eastAsia="宋体" w:hAnsi="Times New Roman" w:cs="Times New Roman" w:hint="eastAsia"/>
          <w:color w:val="000000"/>
          <w:sz w:val="24"/>
          <w:szCs w:val="24"/>
        </w:rPr>
        <w:t>等基础知识。</w:t>
      </w:r>
    </w:p>
    <w:p w14:paraId="5A4084BC" w14:textId="77777777" w:rsidR="00D9109C" w:rsidRDefault="00E106B6">
      <w:pPr>
        <w:tabs>
          <w:tab w:val="left" w:pos="588"/>
        </w:tabs>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3</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能够对本学科领域已有研究成果进行正确而客观的判断和分析，并在现有研究成果的基础上进一步展开相关研究。具备提出问题、分析问题和解决问题的能力，掌握科学研究的一般方法。同时应具有良好的协调、联络及合作能力，能够合理地利用本学科及相关领域的研究资源，开展创新性试验。具有较强的实践能力和开拓精神，在实践过程中能以实际工程为背景，提炼科学与技术问题并综合运用所学的知识解决具体问题。</w:t>
      </w:r>
    </w:p>
    <w:p w14:paraId="7830F9C2" w14:textId="77777777" w:rsidR="00D9109C" w:rsidRDefault="00E106B6">
      <w:pPr>
        <w:tabs>
          <w:tab w:val="left" w:pos="588"/>
        </w:tabs>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4</w:t>
      </w:r>
      <w:r>
        <w:rPr>
          <w:rFonts w:ascii="Times New Roman" w:eastAsia="宋体" w:hAnsi="Times New Roman" w:cs="Times New Roman" w:hint="eastAsia"/>
          <w:color w:val="000000"/>
          <w:sz w:val="24"/>
          <w:szCs w:val="24"/>
        </w:rPr>
        <w:t>、熟练地掌握一门外语。熟练掌握至少一种计算机程序语言及编程方法。</w:t>
      </w:r>
    </w:p>
    <w:p w14:paraId="09EA8309" w14:textId="77777777" w:rsidR="00D9109C" w:rsidRDefault="00E106B6">
      <w:pPr>
        <w:tabs>
          <w:tab w:val="left" w:pos="588"/>
        </w:tabs>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5</w:t>
      </w:r>
      <w:r>
        <w:rPr>
          <w:rFonts w:ascii="Times New Roman" w:eastAsia="宋体" w:hAnsi="Times New Roman" w:cs="Times New Roman" w:hint="eastAsia"/>
          <w:color w:val="000000"/>
          <w:sz w:val="24"/>
          <w:szCs w:val="24"/>
        </w:rPr>
        <w:t>、崇尚</w:t>
      </w:r>
      <w:r>
        <w:rPr>
          <w:rFonts w:ascii="宋体" w:eastAsia="宋体" w:hAnsi="宋体" w:hint="eastAsia"/>
          <w:sz w:val="24"/>
        </w:rPr>
        <w:t>求实</w:t>
      </w:r>
      <w:r>
        <w:rPr>
          <w:rFonts w:ascii="Times New Roman" w:eastAsia="宋体" w:hAnsi="Times New Roman" w:cs="Times New Roman" w:hint="eastAsia"/>
          <w:color w:val="000000"/>
          <w:sz w:val="24"/>
          <w:szCs w:val="24"/>
        </w:rPr>
        <w:t>的科学精神，恪守学术道德规范，坚持学术诚信要求，严格遵守学术规范和惯例，尊重他人知识产权，杜绝学术不端行为。</w:t>
      </w:r>
    </w:p>
    <w:p w14:paraId="04B1B7FB" w14:textId="77777777" w:rsidR="00D9109C" w:rsidRDefault="00E106B6">
      <w:pPr>
        <w:numPr>
          <w:ilvl w:val="0"/>
          <w:numId w:val="1"/>
        </w:numPr>
        <w:tabs>
          <w:tab w:val="clear" w:pos="720"/>
          <w:tab w:val="left" w:pos="588"/>
        </w:tabs>
        <w:spacing w:line="520" w:lineRule="exact"/>
        <w:rPr>
          <w:b/>
          <w:sz w:val="28"/>
          <w:szCs w:val="28"/>
        </w:rPr>
      </w:pPr>
      <w:r>
        <w:rPr>
          <w:rFonts w:hint="eastAsia"/>
          <w:b/>
          <w:sz w:val="28"/>
          <w:szCs w:val="28"/>
        </w:rPr>
        <w:t>学制与学位</w:t>
      </w:r>
    </w:p>
    <w:p w14:paraId="30EBC524" w14:textId="77777777" w:rsidR="00D9109C" w:rsidRDefault="00E106B6">
      <w:pPr>
        <w:tabs>
          <w:tab w:val="left" w:pos="588"/>
        </w:tabs>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学制：</w:t>
      </w:r>
      <w:r>
        <w:rPr>
          <w:rFonts w:ascii="宋体" w:eastAsia="宋体" w:hAnsi="宋体" w:hint="eastAsia"/>
          <w:sz w:val="24"/>
        </w:rPr>
        <w:t>本科</w:t>
      </w:r>
      <w:r>
        <w:rPr>
          <w:rFonts w:ascii="Times New Roman" w:eastAsia="宋体" w:hAnsi="Times New Roman" w:cs="Times New Roman" w:hint="eastAsia"/>
          <w:color w:val="000000"/>
          <w:sz w:val="24"/>
          <w:szCs w:val="24"/>
        </w:rPr>
        <w:t>阶段为</w:t>
      </w:r>
      <w:r>
        <w:rPr>
          <w:rFonts w:ascii="Times New Roman" w:eastAsia="宋体" w:hAnsi="Times New Roman" w:cs="Times New Roman" w:hint="eastAsia"/>
          <w:color w:val="000000"/>
          <w:sz w:val="24"/>
          <w:szCs w:val="24"/>
        </w:rPr>
        <w:t>4</w:t>
      </w:r>
      <w:r>
        <w:rPr>
          <w:rFonts w:ascii="Times New Roman" w:eastAsia="宋体" w:hAnsi="Times New Roman" w:cs="Times New Roman" w:hint="eastAsia"/>
          <w:color w:val="000000"/>
          <w:sz w:val="24"/>
          <w:szCs w:val="24"/>
        </w:rPr>
        <w:t>年制，施行“</w:t>
      </w:r>
      <w:r>
        <w:rPr>
          <w:rFonts w:ascii="Times New Roman" w:eastAsia="宋体" w:hAnsi="Times New Roman" w:cs="Times New Roman" w:hint="eastAsia"/>
          <w:color w:val="000000"/>
          <w:sz w:val="24"/>
          <w:szCs w:val="24"/>
        </w:rPr>
        <w:t>2+1+G</w:t>
      </w:r>
      <w:r>
        <w:rPr>
          <w:rFonts w:ascii="Times New Roman" w:eastAsia="宋体" w:hAnsi="Times New Roman" w:cs="Times New Roman" w:hint="eastAsia"/>
          <w:color w:val="000000"/>
          <w:sz w:val="24"/>
          <w:szCs w:val="24"/>
        </w:rPr>
        <w:t>”的“本研贯通”模式，其中，“</w:t>
      </w:r>
      <w:r>
        <w:rPr>
          <w:rFonts w:ascii="Times New Roman" w:eastAsia="宋体" w:hAnsi="Times New Roman" w:cs="Times New Roman" w:hint="eastAsia"/>
          <w:color w:val="000000"/>
          <w:sz w:val="24"/>
          <w:szCs w:val="24"/>
        </w:rPr>
        <w:t>2</w:t>
      </w:r>
      <w:r>
        <w:rPr>
          <w:rFonts w:ascii="Times New Roman" w:eastAsia="宋体" w:hAnsi="Times New Roman" w:cs="Times New Roman" w:hint="eastAsia"/>
          <w:color w:val="000000"/>
          <w:sz w:val="24"/>
          <w:szCs w:val="24"/>
        </w:rPr>
        <w:t>”为本科大类学习年限，“</w:t>
      </w:r>
      <w:r>
        <w:rPr>
          <w:rFonts w:ascii="Times New Roman" w:eastAsia="宋体" w:hAnsi="Times New Roman" w:cs="Times New Roman" w:hint="eastAsia"/>
          <w:color w:val="000000"/>
          <w:sz w:val="24"/>
          <w:szCs w:val="24"/>
        </w:rPr>
        <w:t>1+G</w:t>
      </w:r>
      <w:r>
        <w:rPr>
          <w:rFonts w:ascii="Times New Roman" w:eastAsia="宋体" w:hAnsi="Times New Roman" w:cs="Times New Roman" w:hint="eastAsia"/>
          <w:color w:val="000000"/>
          <w:sz w:val="24"/>
          <w:szCs w:val="24"/>
        </w:rPr>
        <w:t>”为本研贯通的学习年限。</w:t>
      </w:r>
    </w:p>
    <w:p w14:paraId="5FF6CF51" w14:textId="77777777" w:rsidR="00D9109C" w:rsidRDefault="00E106B6">
      <w:pPr>
        <w:tabs>
          <w:tab w:val="left" w:pos="588"/>
        </w:tabs>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学位：</w:t>
      </w:r>
    </w:p>
    <w:p w14:paraId="1A7C3D15" w14:textId="142AEAEA" w:rsidR="00D9109C" w:rsidRDefault="00E106B6">
      <w:pPr>
        <w:tabs>
          <w:tab w:val="left" w:pos="588"/>
        </w:tabs>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Pr>
          <w:rFonts w:ascii="宋体" w:eastAsia="宋体" w:hAnsi="宋体" w:hint="eastAsia"/>
          <w:sz w:val="24"/>
        </w:rPr>
        <w:t>本科</w:t>
      </w:r>
      <w:r>
        <w:rPr>
          <w:rFonts w:ascii="Times New Roman" w:eastAsia="宋体" w:hAnsi="Times New Roman" w:cs="Times New Roman" w:hint="eastAsia"/>
          <w:color w:val="000000"/>
          <w:sz w:val="24"/>
          <w:szCs w:val="24"/>
        </w:rPr>
        <w:t>学籍结束时，完成本科相应培养环节，获得</w:t>
      </w:r>
      <w:r w:rsidRPr="009E33F5">
        <w:rPr>
          <w:rFonts w:ascii="Times New Roman" w:eastAsia="宋体" w:hAnsi="Times New Roman" w:cs="Times New Roman" w:hint="eastAsia"/>
          <w:color w:val="000000"/>
          <w:sz w:val="24"/>
          <w:szCs w:val="24"/>
        </w:rPr>
        <w:t>1</w:t>
      </w:r>
      <w:r w:rsidR="004E0DDA" w:rsidRPr="009E33F5">
        <w:rPr>
          <w:rFonts w:ascii="Times New Roman" w:eastAsia="宋体" w:hAnsi="Times New Roman" w:cs="Times New Roman"/>
          <w:color w:val="000000"/>
          <w:sz w:val="24"/>
          <w:szCs w:val="24"/>
        </w:rPr>
        <w:t>7</w:t>
      </w:r>
      <w:r w:rsidR="009E33F5" w:rsidRPr="009E33F5">
        <w:rPr>
          <w:rFonts w:ascii="Times New Roman" w:eastAsia="宋体" w:hAnsi="Times New Roman" w:cs="Times New Roman"/>
          <w:color w:val="000000"/>
          <w:sz w:val="24"/>
          <w:szCs w:val="24"/>
        </w:rPr>
        <w:t>4</w:t>
      </w:r>
      <w:r w:rsidRPr="009E33F5">
        <w:rPr>
          <w:rFonts w:ascii="Times New Roman" w:eastAsia="宋体" w:hAnsi="Times New Roman" w:cs="Times New Roman" w:hint="eastAsia"/>
          <w:color w:val="000000"/>
          <w:sz w:val="24"/>
          <w:szCs w:val="24"/>
        </w:rPr>
        <w:t>学分</w:t>
      </w:r>
      <w:r w:rsidR="00DC0528" w:rsidRPr="009E33F5">
        <w:rPr>
          <w:rFonts w:ascii="Times New Roman" w:eastAsia="宋体" w:hAnsi="Times New Roman" w:cs="Times New Roman" w:hint="eastAsia"/>
          <w:color w:val="000000"/>
          <w:sz w:val="24"/>
          <w:szCs w:val="24"/>
        </w:rPr>
        <w:t>（新增</w:t>
      </w:r>
      <w:r w:rsidR="004D2B77">
        <w:rPr>
          <w:rFonts w:ascii="Times New Roman" w:eastAsia="宋体" w:hAnsi="Times New Roman" w:cs="Times New Roman" w:hint="eastAsia"/>
          <w:color w:val="000000"/>
          <w:sz w:val="24"/>
          <w:szCs w:val="24"/>
        </w:rPr>
        <w:t>9</w:t>
      </w:r>
      <w:r w:rsidR="00DC0528" w:rsidRPr="009E33F5">
        <w:rPr>
          <w:rFonts w:ascii="Times New Roman" w:eastAsia="宋体" w:hAnsi="Times New Roman" w:cs="Times New Roman" w:hint="eastAsia"/>
          <w:color w:val="000000"/>
          <w:sz w:val="24"/>
          <w:szCs w:val="24"/>
        </w:rPr>
        <w:t>个学分：分别是形</w:t>
      </w:r>
      <w:r w:rsidR="00CA7CF9" w:rsidRPr="009E33F5">
        <w:rPr>
          <w:rFonts w:ascii="Times New Roman" w:eastAsia="宋体" w:hAnsi="Times New Roman" w:cs="Times New Roman" w:hint="eastAsia"/>
          <w:color w:val="000000"/>
          <w:sz w:val="24"/>
          <w:szCs w:val="24"/>
        </w:rPr>
        <w:t>势</w:t>
      </w:r>
      <w:r w:rsidR="00DC0528" w:rsidRPr="009E33F5">
        <w:rPr>
          <w:rFonts w:ascii="Times New Roman" w:eastAsia="宋体" w:hAnsi="Times New Roman" w:cs="Times New Roman" w:hint="eastAsia"/>
          <w:color w:val="000000"/>
          <w:sz w:val="24"/>
          <w:szCs w:val="24"/>
        </w:rPr>
        <w:t>与政策由</w:t>
      </w:r>
      <w:r w:rsidR="00DC0528" w:rsidRPr="009E33F5">
        <w:rPr>
          <w:rFonts w:ascii="Times New Roman" w:eastAsia="宋体" w:hAnsi="Times New Roman" w:cs="Times New Roman" w:hint="eastAsia"/>
          <w:color w:val="000000"/>
          <w:sz w:val="24"/>
          <w:szCs w:val="24"/>
        </w:rPr>
        <w:t>1</w:t>
      </w:r>
      <w:r w:rsidR="00DC0528" w:rsidRPr="009E33F5">
        <w:rPr>
          <w:rFonts w:ascii="Times New Roman" w:eastAsia="宋体" w:hAnsi="Times New Roman" w:cs="Times New Roman" w:hint="eastAsia"/>
          <w:color w:val="000000"/>
          <w:sz w:val="24"/>
          <w:szCs w:val="24"/>
        </w:rPr>
        <w:t>学分变为</w:t>
      </w:r>
      <w:r w:rsidR="00DC0528" w:rsidRPr="009E33F5">
        <w:rPr>
          <w:rFonts w:ascii="Times New Roman" w:eastAsia="宋体" w:hAnsi="Times New Roman" w:cs="Times New Roman" w:hint="eastAsia"/>
          <w:color w:val="000000"/>
          <w:sz w:val="24"/>
          <w:szCs w:val="24"/>
        </w:rPr>
        <w:t>2</w:t>
      </w:r>
      <w:r w:rsidR="00DC0528" w:rsidRPr="009E33F5">
        <w:rPr>
          <w:rFonts w:ascii="Times New Roman" w:eastAsia="宋体" w:hAnsi="Times New Roman" w:cs="Times New Roman" w:hint="eastAsia"/>
          <w:color w:val="000000"/>
          <w:sz w:val="24"/>
          <w:szCs w:val="24"/>
        </w:rPr>
        <w:t>学分，</w:t>
      </w:r>
      <w:r w:rsidR="00CA7CF9" w:rsidRPr="009E33F5">
        <w:rPr>
          <w:rFonts w:ascii="Times New Roman" w:eastAsia="宋体" w:hAnsi="Times New Roman" w:cs="Times New Roman" w:hint="eastAsia"/>
          <w:color w:val="000000"/>
          <w:sz w:val="24"/>
          <w:szCs w:val="24"/>
        </w:rPr>
        <w:t>习近平新时代中国特色社会主义思想概论</w:t>
      </w:r>
      <w:r w:rsidR="00DC0528" w:rsidRPr="009E33F5">
        <w:rPr>
          <w:rFonts w:ascii="Times New Roman" w:eastAsia="宋体" w:hAnsi="Times New Roman" w:cs="Times New Roman" w:hint="eastAsia"/>
          <w:color w:val="000000"/>
          <w:sz w:val="24"/>
          <w:szCs w:val="24"/>
        </w:rPr>
        <w:t>2</w:t>
      </w:r>
      <w:r w:rsidR="00DC0528" w:rsidRPr="009E33F5">
        <w:rPr>
          <w:rFonts w:ascii="Times New Roman" w:eastAsia="宋体" w:hAnsi="Times New Roman" w:cs="Times New Roman" w:hint="eastAsia"/>
          <w:color w:val="000000"/>
          <w:sz w:val="24"/>
          <w:szCs w:val="24"/>
        </w:rPr>
        <w:t>学分，四史</w:t>
      </w:r>
      <w:r w:rsidR="00DC0528" w:rsidRPr="009E33F5">
        <w:rPr>
          <w:rFonts w:ascii="Times New Roman" w:eastAsia="宋体" w:hAnsi="Times New Roman" w:cs="Times New Roman" w:hint="eastAsia"/>
          <w:color w:val="000000"/>
          <w:sz w:val="24"/>
          <w:szCs w:val="24"/>
        </w:rPr>
        <w:t>2</w:t>
      </w:r>
      <w:r w:rsidR="00DC0528" w:rsidRPr="009E33F5">
        <w:rPr>
          <w:rFonts w:ascii="Times New Roman" w:eastAsia="宋体" w:hAnsi="Times New Roman" w:cs="Times New Roman" w:hint="eastAsia"/>
          <w:color w:val="000000"/>
          <w:sz w:val="24"/>
          <w:szCs w:val="24"/>
        </w:rPr>
        <w:t>学分，思想政治理论课实践</w:t>
      </w:r>
      <w:r w:rsidR="00DC0528" w:rsidRPr="009E33F5">
        <w:rPr>
          <w:rFonts w:ascii="Times New Roman" w:eastAsia="宋体" w:hAnsi="Times New Roman" w:cs="Times New Roman" w:hint="eastAsia"/>
          <w:color w:val="000000"/>
          <w:sz w:val="24"/>
          <w:szCs w:val="24"/>
        </w:rPr>
        <w:t>2</w:t>
      </w:r>
      <w:r w:rsidR="00DC0528" w:rsidRPr="009E33F5">
        <w:rPr>
          <w:rFonts w:ascii="Times New Roman" w:eastAsia="宋体" w:hAnsi="Times New Roman" w:cs="Times New Roman" w:hint="eastAsia"/>
          <w:color w:val="000000"/>
          <w:sz w:val="24"/>
          <w:szCs w:val="24"/>
        </w:rPr>
        <w:t>学分</w:t>
      </w:r>
      <w:r w:rsidR="009E33F5" w:rsidRPr="009E33F5">
        <w:rPr>
          <w:rFonts w:ascii="Times New Roman" w:eastAsia="宋体" w:hAnsi="Times New Roman" w:cs="Times New Roman" w:hint="eastAsia"/>
          <w:color w:val="000000"/>
          <w:sz w:val="24"/>
          <w:szCs w:val="24"/>
        </w:rPr>
        <w:t>，大学生心理健康</w:t>
      </w:r>
      <w:r w:rsidR="009E33F5" w:rsidRPr="009E33F5">
        <w:rPr>
          <w:rFonts w:ascii="Times New Roman" w:eastAsia="宋体" w:hAnsi="Times New Roman" w:cs="Times New Roman" w:hint="eastAsia"/>
          <w:color w:val="000000"/>
          <w:sz w:val="24"/>
          <w:szCs w:val="24"/>
        </w:rPr>
        <w:t>2</w:t>
      </w:r>
      <w:r w:rsidR="009E33F5" w:rsidRPr="009E33F5">
        <w:rPr>
          <w:rFonts w:ascii="Times New Roman" w:eastAsia="宋体" w:hAnsi="Times New Roman" w:cs="Times New Roman" w:hint="eastAsia"/>
          <w:color w:val="000000"/>
          <w:sz w:val="24"/>
          <w:szCs w:val="24"/>
        </w:rPr>
        <w:t>学分</w:t>
      </w:r>
      <w:r w:rsidR="00DC0528" w:rsidRPr="009E33F5">
        <w:rPr>
          <w:rFonts w:ascii="Times New Roman" w:eastAsia="宋体" w:hAnsi="Times New Roman" w:cs="Times New Roman" w:hint="eastAsia"/>
          <w:color w:val="000000"/>
          <w:sz w:val="24"/>
          <w:szCs w:val="24"/>
        </w:rPr>
        <w:t>）</w:t>
      </w:r>
      <w:r w:rsidRPr="009E33F5">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符合毕业及学位授予条件者，经学校审核，准予毕业并颁发本科毕业证书及工学学士学位证书。学生在本科阶段可以提前选修研究生培养计划规定的部分课程学习，考核合格可计入本科课程学分；也可以选修研究生院、教务处与相关学院开设的“本研”贯通培养课程，考核合格计入本科课程学分。</w:t>
      </w:r>
    </w:p>
    <w:p w14:paraId="2B3FFC43" w14:textId="77777777" w:rsidR="00D9109C" w:rsidRDefault="00E106B6">
      <w:pPr>
        <w:tabs>
          <w:tab w:val="left" w:pos="588"/>
        </w:tabs>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2</w:t>
      </w:r>
      <w:r>
        <w:rPr>
          <w:rFonts w:ascii="Times New Roman" w:eastAsia="宋体" w:hAnsi="Times New Roman" w:cs="Times New Roman" w:hint="eastAsia"/>
          <w:color w:val="000000"/>
          <w:sz w:val="24"/>
          <w:szCs w:val="24"/>
        </w:rPr>
        <w:t>）完成硕士研究生阶段的培养环节，获得</w:t>
      </w:r>
      <w:r>
        <w:rPr>
          <w:rFonts w:ascii="Times New Roman" w:eastAsia="宋体" w:hAnsi="Times New Roman" w:cs="Times New Roman" w:hint="eastAsia"/>
          <w:color w:val="000000"/>
          <w:sz w:val="24"/>
          <w:szCs w:val="24"/>
        </w:rPr>
        <w:t>32</w:t>
      </w:r>
      <w:r>
        <w:rPr>
          <w:rFonts w:ascii="Times New Roman" w:eastAsia="宋体" w:hAnsi="Times New Roman" w:cs="Times New Roman" w:hint="eastAsia"/>
          <w:color w:val="000000"/>
          <w:sz w:val="24"/>
          <w:szCs w:val="24"/>
        </w:rPr>
        <w:t>学分，符合毕业和学位授予条件者，经学校审核，准予毕业并颁发硕士毕业证书及工学硕士学位证书。学生在本科阶段提前选修的研究生培养计划规定的部分课程，考核合格计入研究生课</w:t>
      </w:r>
      <w:r>
        <w:rPr>
          <w:rFonts w:ascii="Times New Roman" w:eastAsia="宋体" w:hAnsi="Times New Roman" w:cs="Times New Roman" w:hint="eastAsia"/>
          <w:color w:val="000000"/>
          <w:sz w:val="24"/>
          <w:szCs w:val="24"/>
        </w:rPr>
        <w:lastRenderedPageBreak/>
        <w:t>程学分；选修的研究生院、教务处与相关学院开设的“本研”贯通培养课程，考核合格计入研究生课程学分。</w:t>
      </w:r>
    </w:p>
    <w:p w14:paraId="50BD6191" w14:textId="77777777" w:rsidR="00D9109C" w:rsidRDefault="00E106B6">
      <w:pPr>
        <w:numPr>
          <w:ilvl w:val="0"/>
          <w:numId w:val="1"/>
        </w:numPr>
        <w:tabs>
          <w:tab w:val="clear" w:pos="720"/>
          <w:tab w:val="left" w:pos="588"/>
        </w:tabs>
        <w:spacing w:line="520" w:lineRule="exact"/>
        <w:rPr>
          <w:b/>
          <w:sz w:val="28"/>
          <w:szCs w:val="28"/>
        </w:rPr>
      </w:pPr>
      <w:r>
        <w:rPr>
          <w:rFonts w:hint="eastAsia"/>
          <w:b/>
          <w:sz w:val="28"/>
          <w:szCs w:val="28"/>
        </w:rPr>
        <w:t>课程体系结构与学时学分分配</w:t>
      </w:r>
    </w:p>
    <w:p w14:paraId="0C54DF9B" w14:textId="77777777" w:rsidR="00D9109C" w:rsidRDefault="00E106B6">
      <w:pPr>
        <w:spacing w:beforeLines="50" w:before="156" w:afterLines="50" w:after="156"/>
        <w:jc w:val="center"/>
        <w:rPr>
          <w:rFonts w:ascii="宋体" w:eastAsia="宋体" w:hAnsi="宋体"/>
          <w:sz w:val="24"/>
          <w:szCs w:val="24"/>
        </w:rPr>
      </w:pPr>
      <w:r>
        <w:rPr>
          <w:rFonts w:ascii="Times New Roman" w:eastAsia="宋体" w:hAnsi="Times New Roman" w:cs="Times New Roman"/>
          <w:sz w:val="24"/>
          <w:szCs w:val="24"/>
        </w:rPr>
        <w:t>表</w:t>
      </w:r>
      <w:r>
        <w:rPr>
          <w:rFonts w:ascii="Times New Roman" w:eastAsia="宋体" w:hAnsi="Times New Roman" w:cs="Times New Roman"/>
          <w:sz w:val="24"/>
          <w:szCs w:val="24"/>
        </w:rPr>
        <w:t>5-1</w:t>
      </w:r>
      <w:r>
        <w:rPr>
          <w:rFonts w:ascii="Times New Roman" w:eastAsia="宋体" w:hAnsi="Times New Roman" w:cs="Times New Roman"/>
          <w:sz w:val="24"/>
          <w:szCs w:val="24"/>
        </w:rPr>
        <w:t>本</w:t>
      </w:r>
      <w:r>
        <w:rPr>
          <w:rFonts w:ascii="宋体" w:eastAsia="宋体" w:hAnsi="宋体" w:hint="eastAsia"/>
          <w:sz w:val="24"/>
          <w:szCs w:val="24"/>
        </w:rPr>
        <w:t>科生学籍阶段第一学年课程体系表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1558"/>
        <w:gridCol w:w="2268"/>
        <w:gridCol w:w="709"/>
        <w:gridCol w:w="708"/>
        <w:gridCol w:w="709"/>
        <w:gridCol w:w="1355"/>
      </w:tblGrid>
      <w:tr w:rsidR="00D9109C" w:rsidRPr="00B22A14" w14:paraId="7AB922BA" w14:textId="77777777">
        <w:trPr>
          <w:trHeight w:val="285"/>
          <w:tblHeader/>
          <w:jc w:val="center"/>
        </w:trPr>
        <w:tc>
          <w:tcPr>
            <w:tcW w:w="989" w:type="dxa"/>
            <w:vAlign w:val="center"/>
          </w:tcPr>
          <w:p w14:paraId="2F12EE50"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课程号</w:t>
            </w:r>
          </w:p>
        </w:tc>
        <w:tc>
          <w:tcPr>
            <w:tcW w:w="1558" w:type="dxa"/>
            <w:shd w:val="clear" w:color="auto" w:fill="auto"/>
            <w:vAlign w:val="center"/>
          </w:tcPr>
          <w:p w14:paraId="044D44F7"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课程名称</w:t>
            </w:r>
          </w:p>
        </w:tc>
        <w:tc>
          <w:tcPr>
            <w:tcW w:w="2268" w:type="dxa"/>
            <w:vAlign w:val="center"/>
          </w:tcPr>
          <w:p w14:paraId="235B594D"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课程英文名</w:t>
            </w:r>
          </w:p>
        </w:tc>
        <w:tc>
          <w:tcPr>
            <w:tcW w:w="709" w:type="dxa"/>
            <w:shd w:val="clear" w:color="auto" w:fill="auto"/>
            <w:vAlign w:val="center"/>
          </w:tcPr>
          <w:p w14:paraId="027DA0D7"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周学时</w:t>
            </w:r>
          </w:p>
        </w:tc>
        <w:tc>
          <w:tcPr>
            <w:tcW w:w="708" w:type="dxa"/>
            <w:shd w:val="clear" w:color="auto" w:fill="auto"/>
            <w:vAlign w:val="center"/>
          </w:tcPr>
          <w:p w14:paraId="288FFE9F"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学分</w:t>
            </w:r>
          </w:p>
        </w:tc>
        <w:tc>
          <w:tcPr>
            <w:tcW w:w="709" w:type="dxa"/>
            <w:vAlign w:val="center"/>
          </w:tcPr>
          <w:p w14:paraId="3727DB2D"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开课学期</w:t>
            </w:r>
          </w:p>
        </w:tc>
        <w:tc>
          <w:tcPr>
            <w:tcW w:w="1355" w:type="dxa"/>
            <w:shd w:val="clear" w:color="auto" w:fill="auto"/>
            <w:vAlign w:val="center"/>
          </w:tcPr>
          <w:p w14:paraId="0F102DC9"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课程性质</w:t>
            </w:r>
          </w:p>
        </w:tc>
      </w:tr>
      <w:tr w:rsidR="00D9109C" w:rsidRPr="00B22A14" w14:paraId="31F9011B" w14:textId="77777777">
        <w:trPr>
          <w:trHeight w:val="497"/>
          <w:jc w:val="center"/>
        </w:trPr>
        <w:tc>
          <w:tcPr>
            <w:tcW w:w="989" w:type="dxa"/>
            <w:vAlign w:val="center"/>
          </w:tcPr>
          <w:p w14:paraId="2B7627F1" w14:textId="77777777" w:rsidR="00D9109C" w:rsidRPr="00B22A14" w:rsidRDefault="00D9109C">
            <w:pPr>
              <w:spacing w:line="300" w:lineRule="exact"/>
              <w:jc w:val="center"/>
              <w:rPr>
                <w:rFonts w:ascii="Times New Roman" w:eastAsia="宋体" w:hAnsi="Times New Roman" w:cs="Times New Roman"/>
                <w:color w:val="000000" w:themeColor="text1"/>
                <w:szCs w:val="21"/>
              </w:rPr>
            </w:pPr>
          </w:p>
        </w:tc>
        <w:tc>
          <w:tcPr>
            <w:tcW w:w="1558" w:type="dxa"/>
            <w:shd w:val="clear" w:color="auto" w:fill="auto"/>
            <w:vAlign w:val="center"/>
          </w:tcPr>
          <w:p w14:paraId="6EE71174" w14:textId="77777777" w:rsidR="00D9109C" w:rsidRPr="00B22A14" w:rsidRDefault="00E106B6">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思想道德修养与法律基础</w:t>
            </w:r>
          </w:p>
        </w:tc>
        <w:tc>
          <w:tcPr>
            <w:tcW w:w="2268" w:type="dxa"/>
            <w:vAlign w:val="center"/>
          </w:tcPr>
          <w:p w14:paraId="3195853B"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Ideological and Moral Cultivation and Legal Basis</w:t>
            </w:r>
          </w:p>
        </w:tc>
        <w:tc>
          <w:tcPr>
            <w:tcW w:w="709" w:type="dxa"/>
            <w:shd w:val="clear" w:color="auto" w:fill="auto"/>
            <w:vAlign w:val="center"/>
          </w:tcPr>
          <w:p w14:paraId="5024E619"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3</w:t>
            </w:r>
          </w:p>
        </w:tc>
        <w:tc>
          <w:tcPr>
            <w:tcW w:w="708" w:type="dxa"/>
            <w:shd w:val="clear" w:color="auto" w:fill="auto"/>
            <w:vAlign w:val="center"/>
          </w:tcPr>
          <w:p w14:paraId="329C39BB"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3</w:t>
            </w:r>
          </w:p>
        </w:tc>
        <w:tc>
          <w:tcPr>
            <w:tcW w:w="709" w:type="dxa"/>
            <w:vAlign w:val="center"/>
          </w:tcPr>
          <w:p w14:paraId="2E5F7CF2"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1</w:t>
            </w:r>
          </w:p>
        </w:tc>
        <w:tc>
          <w:tcPr>
            <w:tcW w:w="1355" w:type="dxa"/>
            <w:shd w:val="clear" w:color="auto" w:fill="auto"/>
            <w:vAlign w:val="center"/>
          </w:tcPr>
          <w:p w14:paraId="20492ABB"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必修</w:t>
            </w:r>
          </w:p>
        </w:tc>
      </w:tr>
      <w:tr w:rsidR="00D9109C" w:rsidRPr="00B22A14" w14:paraId="4D23194D" w14:textId="77777777">
        <w:trPr>
          <w:trHeight w:val="497"/>
          <w:jc w:val="center"/>
        </w:trPr>
        <w:tc>
          <w:tcPr>
            <w:tcW w:w="989" w:type="dxa"/>
            <w:vAlign w:val="center"/>
          </w:tcPr>
          <w:p w14:paraId="38AC32FD" w14:textId="77777777" w:rsidR="00D9109C" w:rsidRPr="00B22A14" w:rsidRDefault="00D9109C">
            <w:pPr>
              <w:spacing w:line="300" w:lineRule="exact"/>
              <w:jc w:val="center"/>
              <w:rPr>
                <w:rFonts w:ascii="Times New Roman" w:eastAsia="宋体" w:hAnsi="Times New Roman" w:cs="Times New Roman"/>
                <w:color w:val="000000" w:themeColor="text1"/>
                <w:szCs w:val="21"/>
              </w:rPr>
            </w:pPr>
          </w:p>
        </w:tc>
        <w:tc>
          <w:tcPr>
            <w:tcW w:w="1558" w:type="dxa"/>
            <w:shd w:val="clear" w:color="auto" w:fill="auto"/>
            <w:vAlign w:val="center"/>
          </w:tcPr>
          <w:p w14:paraId="412CE702" w14:textId="77777777" w:rsidR="00D9109C" w:rsidRPr="00B22A14" w:rsidRDefault="00E106B6">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军事技能</w:t>
            </w:r>
          </w:p>
        </w:tc>
        <w:tc>
          <w:tcPr>
            <w:tcW w:w="2268" w:type="dxa"/>
            <w:vAlign w:val="center"/>
          </w:tcPr>
          <w:p w14:paraId="72A6FC0F" w14:textId="77777777" w:rsidR="00D9109C" w:rsidRPr="00B22A14" w:rsidRDefault="00D9109C">
            <w:pPr>
              <w:widowControl/>
              <w:jc w:val="center"/>
              <w:rPr>
                <w:rFonts w:ascii="Times New Roman" w:eastAsia="宋体" w:hAnsi="Times New Roman" w:cs="Times New Roman"/>
                <w:color w:val="000000"/>
                <w:kern w:val="0"/>
                <w:szCs w:val="21"/>
              </w:rPr>
            </w:pPr>
          </w:p>
        </w:tc>
        <w:tc>
          <w:tcPr>
            <w:tcW w:w="709" w:type="dxa"/>
            <w:shd w:val="clear" w:color="auto" w:fill="auto"/>
            <w:vAlign w:val="center"/>
          </w:tcPr>
          <w:p w14:paraId="0B20BE78" w14:textId="77777777" w:rsidR="00D9109C" w:rsidRPr="00B22A14" w:rsidRDefault="00D9109C">
            <w:pPr>
              <w:widowControl/>
              <w:jc w:val="center"/>
              <w:rPr>
                <w:rFonts w:ascii="Times New Roman" w:eastAsia="宋体" w:hAnsi="Times New Roman" w:cs="Times New Roman"/>
                <w:color w:val="000000"/>
                <w:kern w:val="0"/>
                <w:szCs w:val="21"/>
              </w:rPr>
            </w:pPr>
          </w:p>
        </w:tc>
        <w:tc>
          <w:tcPr>
            <w:tcW w:w="708" w:type="dxa"/>
            <w:shd w:val="clear" w:color="auto" w:fill="auto"/>
            <w:vAlign w:val="center"/>
          </w:tcPr>
          <w:p w14:paraId="0237AE2E"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2</w:t>
            </w:r>
          </w:p>
        </w:tc>
        <w:tc>
          <w:tcPr>
            <w:tcW w:w="709" w:type="dxa"/>
            <w:vAlign w:val="center"/>
          </w:tcPr>
          <w:p w14:paraId="2D21D11C"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1</w:t>
            </w:r>
          </w:p>
        </w:tc>
        <w:tc>
          <w:tcPr>
            <w:tcW w:w="1355" w:type="dxa"/>
            <w:shd w:val="clear" w:color="auto" w:fill="auto"/>
            <w:vAlign w:val="center"/>
          </w:tcPr>
          <w:p w14:paraId="055FF412"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必修</w:t>
            </w:r>
          </w:p>
        </w:tc>
      </w:tr>
      <w:tr w:rsidR="00D9109C" w:rsidRPr="00B22A14" w14:paraId="62F28FB2" w14:textId="77777777">
        <w:trPr>
          <w:trHeight w:val="497"/>
          <w:jc w:val="center"/>
        </w:trPr>
        <w:tc>
          <w:tcPr>
            <w:tcW w:w="989" w:type="dxa"/>
            <w:vAlign w:val="center"/>
          </w:tcPr>
          <w:p w14:paraId="568E72BE" w14:textId="77777777" w:rsidR="00D9109C" w:rsidRPr="00B22A14" w:rsidRDefault="00D9109C">
            <w:pPr>
              <w:spacing w:line="300" w:lineRule="exact"/>
              <w:jc w:val="center"/>
              <w:rPr>
                <w:rFonts w:ascii="Times New Roman" w:eastAsia="宋体" w:hAnsi="Times New Roman" w:cs="Times New Roman"/>
                <w:color w:val="000000" w:themeColor="text1"/>
                <w:szCs w:val="21"/>
              </w:rPr>
            </w:pPr>
          </w:p>
        </w:tc>
        <w:tc>
          <w:tcPr>
            <w:tcW w:w="1558" w:type="dxa"/>
            <w:shd w:val="clear" w:color="auto" w:fill="auto"/>
            <w:vAlign w:val="center"/>
          </w:tcPr>
          <w:p w14:paraId="31D4BFB6" w14:textId="77777777" w:rsidR="00D9109C" w:rsidRPr="00B22A14" w:rsidRDefault="00E106B6">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军事理论</w:t>
            </w:r>
          </w:p>
        </w:tc>
        <w:tc>
          <w:tcPr>
            <w:tcW w:w="2268" w:type="dxa"/>
            <w:vAlign w:val="center"/>
          </w:tcPr>
          <w:p w14:paraId="49CB770B"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Military Theory</w:t>
            </w:r>
          </w:p>
        </w:tc>
        <w:tc>
          <w:tcPr>
            <w:tcW w:w="709" w:type="dxa"/>
            <w:shd w:val="clear" w:color="auto" w:fill="auto"/>
            <w:vAlign w:val="center"/>
          </w:tcPr>
          <w:p w14:paraId="1DA2B73E" w14:textId="77777777" w:rsidR="00D9109C" w:rsidRPr="00B22A14" w:rsidRDefault="00D9109C">
            <w:pPr>
              <w:widowControl/>
              <w:jc w:val="center"/>
              <w:rPr>
                <w:rFonts w:ascii="Times New Roman" w:eastAsia="宋体" w:hAnsi="Times New Roman" w:cs="Times New Roman"/>
                <w:color w:val="000000"/>
                <w:kern w:val="0"/>
                <w:szCs w:val="21"/>
              </w:rPr>
            </w:pPr>
          </w:p>
        </w:tc>
        <w:tc>
          <w:tcPr>
            <w:tcW w:w="708" w:type="dxa"/>
            <w:shd w:val="clear" w:color="auto" w:fill="auto"/>
            <w:vAlign w:val="center"/>
          </w:tcPr>
          <w:p w14:paraId="065C7BA0"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2</w:t>
            </w:r>
          </w:p>
        </w:tc>
        <w:tc>
          <w:tcPr>
            <w:tcW w:w="709" w:type="dxa"/>
            <w:vAlign w:val="center"/>
          </w:tcPr>
          <w:p w14:paraId="24FF6226"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1</w:t>
            </w:r>
          </w:p>
        </w:tc>
        <w:tc>
          <w:tcPr>
            <w:tcW w:w="1355" w:type="dxa"/>
            <w:shd w:val="clear" w:color="auto" w:fill="auto"/>
            <w:vAlign w:val="center"/>
          </w:tcPr>
          <w:p w14:paraId="7465080B"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必修</w:t>
            </w:r>
          </w:p>
        </w:tc>
      </w:tr>
      <w:tr w:rsidR="00D9109C" w:rsidRPr="00B22A14" w14:paraId="1F9DDB61" w14:textId="77777777">
        <w:trPr>
          <w:trHeight w:val="497"/>
          <w:jc w:val="center"/>
        </w:trPr>
        <w:tc>
          <w:tcPr>
            <w:tcW w:w="989" w:type="dxa"/>
            <w:vAlign w:val="center"/>
          </w:tcPr>
          <w:p w14:paraId="0E7F89B1" w14:textId="77777777" w:rsidR="00D9109C" w:rsidRPr="00B22A14" w:rsidRDefault="00D9109C">
            <w:pPr>
              <w:spacing w:line="300" w:lineRule="exact"/>
              <w:jc w:val="center"/>
              <w:rPr>
                <w:rFonts w:ascii="Times New Roman" w:eastAsia="宋体" w:hAnsi="Times New Roman" w:cs="Times New Roman"/>
                <w:color w:val="000000" w:themeColor="text1"/>
                <w:szCs w:val="21"/>
              </w:rPr>
            </w:pPr>
          </w:p>
        </w:tc>
        <w:tc>
          <w:tcPr>
            <w:tcW w:w="1558" w:type="dxa"/>
            <w:shd w:val="clear" w:color="auto" w:fill="auto"/>
            <w:vAlign w:val="center"/>
          </w:tcPr>
          <w:p w14:paraId="4DD1FF9A" w14:textId="77777777" w:rsidR="00D9109C" w:rsidRPr="00B22A14" w:rsidRDefault="00E106B6">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高等数学</w:t>
            </w:r>
            <w:r w:rsidRPr="00B22A14">
              <w:rPr>
                <w:rFonts w:ascii="Times New Roman" w:eastAsia="宋体" w:hAnsi="Times New Roman" w:cs="Times New Roman"/>
                <w:color w:val="000000" w:themeColor="text1"/>
                <w:szCs w:val="21"/>
              </w:rPr>
              <w:t>I</w:t>
            </w:r>
          </w:p>
        </w:tc>
        <w:tc>
          <w:tcPr>
            <w:tcW w:w="2268" w:type="dxa"/>
            <w:vAlign w:val="center"/>
          </w:tcPr>
          <w:p w14:paraId="0C47888C"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themeColor="text1"/>
                <w:szCs w:val="21"/>
              </w:rPr>
              <w:t>Advanced Mathematics(I)</w:t>
            </w:r>
          </w:p>
        </w:tc>
        <w:tc>
          <w:tcPr>
            <w:tcW w:w="709" w:type="dxa"/>
            <w:shd w:val="clear" w:color="auto" w:fill="auto"/>
            <w:vAlign w:val="center"/>
          </w:tcPr>
          <w:p w14:paraId="2F4E0EEB"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themeColor="text1"/>
                <w:szCs w:val="21"/>
              </w:rPr>
              <w:t>6</w:t>
            </w:r>
          </w:p>
        </w:tc>
        <w:tc>
          <w:tcPr>
            <w:tcW w:w="708" w:type="dxa"/>
            <w:shd w:val="clear" w:color="auto" w:fill="auto"/>
            <w:vAlign w:val="center"/>
          </w:tcPr>
          <w:p w14:paraId="609F1FB7"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themeColor="text1"/>
                <w:szCs w:val="21"/>
              </w:rPr>
              <w:t>6</w:t>
            </w:r>
          </w:p>
        </w:tc>
        <w:tc>
          <w:tcPr>
            <w:tcW w:w="709" w:type="dxa"/>
            <w:vAlign w:val="center"/>
          </w:tcPr>
          <w:p w14:paraId="5390A139"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1</w:t>
            </w:r>
          </w:p>
        </w:tc>
        <w:tc>
          <w:tcPr>
            <w:tcW w:w="1355" w:type="dxa"/>
            <w:shd w:val="clear" w:color="auto" w:fill="auto"/>
            <w:vAlign w:val="center"/>
          </w:tcPr>
          <w:p w14:paraId="6E85D734"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必修</w:t>
            </w:r>
          </w:p>
        </w:tc>
      </w:tr>
      <w:tr w:rsidR="00D9109C" w:rsidRPr="00B22A14" w14:paraId="54F05C81" w14:textId="77777777">
        <w:trPr>
          <w:trHeight w:val="285"/>
          <w:jc w:val="center"/>
        </w:trPr>
        <w:tc>
          <w:tcPr>
            <w:tcW w:w="989" w:type="dxa"/>
            <w:vAlign w:val="center"/>
          </w:tcPr>
          <w:p w14:paraId="05F5EAE3" w14:textId="77777777" w:rsidR="00D9109C" w:rsidRPr="00B22A14" w:rsidRDefault="00D9109C">
            <w:pPr>
              <w:spacing w:line="300" w:lineRule="exact"/>
              <w:jc w:val="center"/>
              <w:rPr>
                <w:rFonts w:ascii="Times New Roman" w:eastAsia="宋体" w:hAnsi="Times New Roman" w:cs="Times New Roman"/>
                <w:color w:val="000000" w:themeColor="text1"/>
                <w:szCs w:val="21"/>
              </w:rPr>
            </w:pPr>
          </w:p>
        </w:tc>
        <w:tc>
          <w:tcPr>
            <w:tcW w:w="1558" w:type="dxa"/>
            <w:shd w:val="clear" w:color="auto" w:fill="auto"/>
            <w:vAlign w:val="center"/>
          </w:tcPr>
          <w:p w14:paraId="4640C75A" w14:textId="77777777" w:rsidR="00D9109C" w:rsidRPr="00B22A14" w:rsidRDefault="00E106B6">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普通物理</w:t>
            </w:r>
            <w:r w:rsidRPr="00B22A14">
              <w:rPr>
                <w:rFonts w:ascii="Times New Roman" w:eastAsia="宋体" w:hAnsi="Times New Roman" w:cs="Times New Roman"/>
                <w:color w:val="000000" w:themeColor="text1"/>
                <w:szCs w:val="21"/>
              </w:rPr>
              <w:t>I</w:t>
            </w:r>
          </w:p>
        </w:tc>
        <w:tc>
          <w:tcPr>
            <w:tcW w:w="2268" w:type="dxa"/>
            <w:vAlign w:val="center"/>
          </w:tcPr>
          <w:p w14:paraId="3E2CAD13"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Physics(I)</w:t>
            </w:r>
          </w:p>
        </w:tc>
        <w:tc>
          <w:tcPr>
            <w:tcW w:w="709" w:type="dxa"/>
            <w:shd w:val="clear" w:color="auto" w:fill="auto"/>
            <w:vAlign w:val="center"/>
          </w:tcPr>
          <w:p w14:paraId="52F88286"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3</w:t>
            </w:r>
          </w:p>
        </w:tc>
        <w:tc>
          <w:tcPr>
            <w:tcW w:w="708" w:type="dxa"/>
            <w:shd w:val="clear" w:color="auto" w:fill="auto"/>
            <w:vAlign w:val="center"/>
          </w:tcPr>
          <w:p w14:paraId="22B4399B"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3</w:t>
            </w:r>
          </w:p>
        </w:tc>
        <w:tc>
          <w:tcPr>
            <w:tcW w:w="709" w:type="dxa"/>
            <w:vAlign w:val="center"/>
          </w:tcPr>
          <w:p w14:paraId="7712AA80"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1</w:t>
            </w:r>
          </w:p>
        </w:tc>
        <w:tc>
          <w:tcPr>
            <w:tcW w:w="1355" w:type="dxa"/>
            <w:shd w:val="clear" w:color="auto" w:fill="auto"/>
            <w:vAlign w:val="center"/>
          </w:tcPr>
          <w:p w14:paraId="2223DD5F"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kern w:val="0"/>
                <w:szCs w:val="21"/>
              </w:rPr>
              <w:t>必修</w:t>
            </w:r>
          </w:p>
        </w:tc>
      </w:tr>
      <w:tr w:rsidR="00D9109C" w:rsidRPr="00B22A14" w14:paraId="182D6F95" w14:textId="77777777">
        <w:trPr>
          <w:trHeight w:val="285"/>
          <w:jc w:val="center"/>
        </w:trPr>
        <w:tc>
          <w:tcPr>
            <w:tcW w:w="989" w:type="dxa"/>
            <w:vAlign w:val="center"/>
          </w:tcPr>
          <w:p w14:paraId="24199649" w14:textId="77777777" w:rsidR="00D9109C" w:rsidRPr="00B22A14" w:rsidRDefault="00D9109C">
            <w:pPr>
              <w:spacing w:line="300" w:lineRule="exact"/>
              <w:jc w:val="center"/>
              <w:rPr>
                <w:rFonts w:ascii="Times New Roman" w:eastAsia="宋体" w:hAnsi="Times New Roman" w:cs="Times New Roman"/>
                <w:color w:val="000000" w:themeColor="text1"/>
                <w:szCs w:val="21"/>
              </w:rPr>
            </w:pPr>
          </w:p>
        </w:tc>
        <w:tc>
          <w:tcPr>
            <w:tcW w:w="1558" w:type="dxa"/>
            <w:shd w:val="clear" w:color="auto" w:fill="auto"/>
            <w:vAlign w:val="center"/>
          </w:tcPr>
          <w:p w14:paraId="04A724B2" w14:textId="77777777" w:rsidR="00D9109C" w:rsidRPr="00B22A14" w:rsidRDefault="00E106B6">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信息科学与技术导论</w:t>
            </w:r>
          </w:p>
        </w:tc>
        <w:tc>
          <w:tcPr>
            <w:tcW w:w="2268" w:type="dxa"/>
            <w:vAlign w:val="center"/>
          </w:tcPr>
          <w:p w14:paraId="1B3780A8"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themeColor="text1"/>
                <w:szCs w:val="21"/>
              </w:rPr>
              <w:t>Introduction to Information Science and Technology</w:t>
            </w:r>
          </w:p>
        </w:tc>
        <w:tc>
          <w:tcPr>
            <w:tcW w:w="709" w:type="dxa"/>
            <w:shd w:val="clear" w:color="auto" w:fill="auto"/>
            <w:vAlign w:val="center"/>
          </w:tcPr>
          <w:p w14:paraId="3B4F6527"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themeColor="text1"/>
                <w:szCs w:val="21"/>
              </w:rPr>
              <w:t>1</w:t>
            </w:r>
          </w:p>
        </w:tc>
        <w:tc>
          <w:tcPr>
            <w:tcW w:w="708" w:type="dxa"/>
            <w:shd w:val="clear" w:color="auto" w:fill="auto"/>
            <w:vAlign w:val="center"/>
          </w:tcPr>
          <w:p w14:paraId="6FE864E1"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1</w:t>
            </w:r>
          </w:p>
        </w:tc>
        <w:tc>
          <w:tcPr>
            <w:tcW w:w="709" w:type="dxa"/>
            <w:vAlign w:val="center"/>
          </w:tcPr>
          <w:p w14:paraId="4172F22A"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1</w:t>
            </w:r>
          </w:p>
        </w:tc>
        <w:tc>
          <w:tcPr>
            <w:tcW w:w="1355" w:type="dxa"/>
            <w:shd w:val="clear" w:color="auto" w:fill="auto"/>
            <w:vAlign w:val="center"/>
          </w:tcPr>
          <w:p w14:paraId="71C11AC8"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专业限选课</w:t>
            </w:r>
            <w:r w:rsidRPr="00B22A14">
              <w:rPr>
                <w:rFonts w:ascii="Times New Roman" w:eastAsia="宋体" w:hAnsi="Times New Roman" w:cs="Times New Roman"/>
                <w:color w:val="000000"/>
                <w:kern w:val="0"/>
                <w:szCs w:val="21"/>
              </w:rPr>
              <w:t>/</w:t>
            </w:r>
            <w:r w:rsidRPr="00B22A14">
              <w:rPr>
                <w:rFonts w:ascii="Times New Roman" w:eastAsia="宋体" w:hAnsi="Times New Roman" w:cs="Times New Roman"/>
                <w:color w:val="000000"/>
                <w:kern w:val="0"/>
                <w:szCs w:val="21"/>
              </w:rPr>
              <w:t>必选</w:t>
            </w:r>
          </w:p>
        </w:tc>
      </w:tr>
      <w:tr w:rsidR="00D9109C" w:rsidRPr="00B22A14" w14:paraId="48C38E03" w14:textId="77777777">
        <w:trPr>
          <w:trHeight w:val="285"/>
          <w:jc w:val="center"/>
        </w:trPr>
        <w:tc>
          <w:tcPr>
            <w:tcW w:w="989" w:type="dxa"/>
            <w:vAlign w:val="center"/>
          </w:tcPr>
          <w:p w14:paraId="221E6399" w14:textId="77777777" w:rsidR="00D9109C" w:rsidRPr="00B22A14" w:rsidRDefault="00D9109C">
            <w:pPr>
              <w:jc w:val="center"/>
              <w:rPr>
                <w:rFonts w:ascii="Times New Roman" w:eastAsia="宋体" w:hAnsi="Times New Roman" w:cs="Times New Roman"/>
                <w:color w:val="000000" w:themeColor="text1"/>
                <w:szCs w:val="21"/>
              </w:rPr>
            </w:pPr>
          </w:p>
        </w:tc>
        <w:tc>
          <w:tcPr>
            <w:tcW w:w="1558" w:type="dxa"/>
            <w:shd w:val="clear" w:color="auto" w:fill="auto"/>
            <w:vAlign w:val="center"/>
          </w:tcPr>
          <w:p w14:paraId="02DFAE77" w14:textId="77777777" w:rsidR="00D9109C" w:rsidRPr="00B22A14" w:rsidRDefault="00E106B6">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形势与政策</w:t>
            </w:r>
          </w:p>
        </w:tc>
        <w:tc>
          <w:tcPr>
            <w:tcW w:w="2268" w:type="dxa"/>
            <w:vAlign w:val="center"/>
          </w:tcPr>
          <w:p w14:paraId="5A34C274"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Current Situations and Policies</w:t>
            </w:r>
          </w:p>
        </w:tc>
        <w:tc>
          <w:tcPr>
            <w:tcW w:w="709" w:type="dxa"/>
            <w:shd w:val="clear" w:color="auto" w:fill="auto"/>
            <w:vAlign w:val="center"/>
          </w:tcPr>
          <w:p w14:paraId="3514B0F6" w14:textId="77777777" w:rsidR="00D9109C" w:rsidRPr="00B22A14" w:rsidRDefault="00D9109C">
            <w:pPr>
              <w:widowControl/>
              <w:jc w:val="center"/>
              <w:rPr>
                <w:rFonts w:ascii="Times New Roman" w:eastAsia="宋体" w:hAnsi="Times New Roman" w:cs="Times New Roman"/>
                <w:color w:val="000000"/>
                <w:kern w:val="0"/>
                <w:szCs w:val="21"/>
              </w:rPr>
            </w:pPr>
          </w:p>
        </w:tc>
        <w:tc>
          <w:tcPr>
            <w:tcW w:w="708" w:type="dxa"/>
            <w:shd w:val="clear" w:color="auto" w:fill="auto"/>
            <w:vAlign w:val="center"/>
          </w:tcPr>
          <w:p w14:paraId="75D5AF85" w14:textId="265D3F00" w:rsidR="00D9109C" w:rsidRPr="00B22A14" w:rsidRDefault="009E33F5">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w:t>
            </w:r>
            <w:r>
              <w:rPr>
                <w:rFonts w:ascii="Times New Roman" w:eastAsia="宋体" w:hAnsi="Times New Roman" w:cs="Times New Roman"/>
                <w:kern w:val="0"/>
                <w:szCs w:val="21"/>
              </w:rPr>
              <w:t>.8</w:t>
            </w:r>
          </w:p>
        </w:tc>
        <w:tc>
          <w:tcPr>
            <w:tcW w:w="709" w:type="dxa"/>
            <w:vAlign w:val="center"/>
          </w:tcPr>
          <w:p w14:paraId="21BB7F93" w14:textId="77777777" w:rsidR="00D9109C" w:rsidRPr="00B22A14" w:rsidRDefault="00E106B6">
            <w:pPr>
              <w:widowControl/>
              <w:jc w:val="center"/>
              <w:rPr>
                <w:rFonts w:ascii="Times New Roman" w:eastAsia="宋体" w:hAnsi="Times New Roman" w:cs="Times New Roman"/>
                <w:kern w:val="0"/>
                <w:szCs w:val="21"/>
              </w:rPr>
            </w:pPr>
            <w:r w:rsidRPr="00B22A14">
              <w:rPr>
                <w:rFonts w:ascii="Times New Roman" w:eastAsia="宋体" w:hAnsi="Times New Roman" w:cs="Times New Roman"/>
                <w:kern w:val="0"/>
                <w:szCs w:val="21"/>
              </w:rPr>
              <w:t>1-2</w:t>
            </w:r>
          </w:p>
        </w:tc>
        <w:tc>
          <w:tcPr>
            <w:tcW w:w="1355" w:type="dxa"/>
            <w:shd w:val="clear" w:color="auto" w:fill="auto"/>
            <w:vAlign w:val="center"/>
          </w:tcPr>
          <w:p w14:paraId="3119E06D" w14:textId="77777777" w:rsidR="00D9109C" w:rsidRPr="00B22A14" w:rsidRDefault="00E106B6">
            <w:pPr>
              <w:widowControl/>
              <w:jc w:val="center"/>
              <w:rPr>
                <w:rFonts w:ascii="Times New Roman" w:eastAsia="宋体" w:hAnsi="Times New Roman" w:cs="Times New Roman"/>
                <w:kern w:val="0"/>
                <w:szCs w:val="21"/>
              </w:rPr>
            </w:pPr>
            <w:r w:rsidRPr="00B22A14">
              <w:rPr>
                <w:rFonts w:ascii="Times New Roman" w:eastAsia="宋体" w:hAnsi="Times New Roman" w:cs="Times New Roman"/>
                <w:color w:val="000000"/>
                <w:kern w:val="0"/>
                <w:szCs w:val="21"/>
              </w:rPr>
              <w:t>必修</w:t>
            </w:r>
          </w:p>
        </w:tc>
      </w:tr>
      <w:tr w:rsidR="00CA7CF9" w:rsidRPr="00B22A14" w14:paraId="30A0B5D6" w14:textId="77777777">
        <w:trPr>
          <w:trHeight w:val="285"/>
          <w:jc w:val="center"/>
        </w:trPr>
        <w:tc>
          <w:tcPr>
            <w:tcW w:w="989" w:type="dxa"/>
            <w:vAlign w:val="center"/>
          </w:tcPr>
          <w:p w14:paraId="0F434502" w14:textId="77777777" w:rsidR="00CA7CF9" w:rsidRPr="00B22A14" w:rsidRDefault="00CA7CF9">
            <w:pPr>
              <w:jc w:val="center"/>
              <w:rPr>
                <w:rFonts w:ascii="Times New Roman" w:eastAsia="宋体" w:hAnsi="Times New Roman" w:cs="Times New Roman"/>
                <w:color w:val="000000" w:themeColor="text1"/>
                <w:szCs w:val="21"/>
              </w:rPr>
            </w:pPr>
          </w:p>
        </w:tc>
        <w:tc>
          <w:tcPr>
            <w:tcW w:w="1558" w:type="dxa"/>
            <w:shd w:val="clear" w:color="auto" w:fill="auto"/>
            <w:vAlign w:val="center"/>
          </w:tcPr>
          <w:p w14:paraId="22BB1B9F" w14:textId="7425C255" w:rsidR="00CA7CF9" w:rsidRPr="00B22A14" w:rsidRDefault="00CA7CF9">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大学生心理健康</w:t>
            </w:r>
          </w:p>
        </w:tc>
        <w:tc>
          <w:tcPr>
            <w:tcW w:w="2268" w:type="dxa"/>
            <w:vAlign w:val="center"/>
          </w:tcPr>
          <w:p w14:paraId="7F1F5795" w14:textId="77777777" w:rsidR="00CA7CF9" w:rsidRPr="00B22A14" w:rsidRDefault="00CA7CF9">
            <w:pPr>
              <w:widowControl/>
              <w:jc w:val="center"/>
              <w:rPr>
                <w:rFonts w:ascii="Times New Roman" w:eastAsia="宋体" w:hAnsi="Times New Roman" w:cs="Times New Roman"/>
                <w:color w:val="000000"/>
                <w:kern w:val="0"/>
                <w:szCs w:val="21"/>
              </w:rPr>
            </w:pPr>
          </w:p>
        </w:tc>
        <w:tc>
          <w:tcPr>
            <w:tcW w:w="709" w:type="dxa"/>
            <w:shd w:val="clear" w:color="auto" w:fill="auto"/>
            <w:vAlign w:val="center"/>
          </w:tcPr>
          <w:p w14:paraId="706FF180" w14:textId="679D1C8E" w:rsidR="00CA7CF9" w:rsidRPr="00B22A14" w:rsidRDefault="00CA7CF9">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w:t>
            </w:r>
          </w:p>
        </w:tc>
        <w:tc>
          <w:tcPr>
            <w:tcW w:w="708" w:type="dxa"/>
            <w:shd w:val="clear" w:color="auto" w:fill="auto"/>
            <w:vAlign w:val="center"/>
          </w:tcPr>
          <w:p w14:paraId="1190BDCE" w14:textId="115D6029" w:rsidR="00CA7CF9" w:rsidRPr="00B22A14" w:rsidRDefault="00CA7CF9">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p>
        </w:tc>
        <w:tc>
          <w:tcPr>
            <w:tcW w:w="709" w:type="dxa"/>
            <w:vAlign w:val="center"/>
          </w:tcPr>
          <w:p w14:paraId="78CE3683" w14:textId="58FD3C8C" w:rsidR="00CA7CF9" w:rsidRPr="00B22A14" w:rsidRDefault="00CA7CF9">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或</w:t>
            </w:r>
            <w:r>
              <w:rPr>
                <w:rFonts w:ascii="Times New Roman" w:eastAsia="宋体" w:hAnsi="Times New Roman" w:cs="Times New Roman"/>
                <w:kern w:val="0"/>
                <w:szCs w:val="21"/>
              </w:rPr>
              <w:t>2</w:t>
            </w:r>
          </w:p>
        </w:tc>
        <w:tc>
          <w:tcPr>
            <w:tcW w:w="1355" w:type="dxa"/>
            <w:shd w:val="clear" w:color="auto" w:fill="auto"/>
            <w:vAlign w:val="center"/>
          </w:tcPr>
          <w:p w14:paraId="1A0E4604" w14:textId="1F3740B5" w:rsidR="00CA7CF9" w:rsidRPr="00B22A14" w:rsidRDefault="009E33F5" w:rsidP="00CA7CF9">
            <w:pPr>
              <w:widowControl/>
              <w:jc w:val="center"/>
              <w:rPr>
                <w:rFonts w:ascii="Times New Roman" w:eastAsia="宋体" w:hAnsi="Times New Roman" w:cs="Times New Roman"/>
                <w:color w:val="000000"/>
                <w:kern w:val="0"/>
                <w:szCs w:val="21"/>
              </w:rPr>
            </w:pPr>
            <w:r w:rsidRPr="009E33F5">
              <w:rPr>
                <w:rFonts w:ascii="Times New Roman" w:eastAsia="宋体" w:hAnsi="Times New Roman" w:cs="Times New Roman" w:hint="eastAsia"/>
                <w:color w:val="000000"/>
                <w:kern w:val="0"/>
                <w:szCs w:val="21"/>
              </w:rPr>
              <w:t>公共必修课</w:t>
            </w:r>
          </w:p>
        </w:tc>
      </w:tr>
      <w:tr w:rsidR="00D9109C" w:rsidRPr="00B22A14" w14:paraId="51196BB4" w14:textId="77777777">
        <w:trPr>
          <w:trHeight w:val="107"/>
          <w:jc w:val="center"/>
        </w:trPr>
        <w:tc>
          <w:tcPr>
            <w:tcW w:w="989" w:type="dxa"/>
            <w:vAlign w:val="center"/>
          </w:tcPr>
          <w:p w14:paraId="112BEFD2" w14:textId="77777777" w:rsidR="00D9109C" w:rsidRPr="00B22A14" w:rsidRDefault="00D9109C">
            <w:pPr>
              <w:jc w:val="center"/>
              <w:rPr>
                <w:rFonts w:ascii="Times New Roman" w:eastAsia="宋体" w:hAnsi="Times New Roman" w:cs="Times New Roman"/>
                <w:color w:val="000000" w:themeColor="text1"/>
                <w:szCs w:val="21"/>
              </w:rPr>
            </w:pPr>
          </w:p>
        </w:tc>
        <w:tc>
          <w:tcPr>
            <w:tcW w:w="1558" w:type="dxa"/>
            <w:shd w:val="clear" w:color="auto" w:fill="auto"/>
            <w:vAlign w:val="center"/>
          </w:tcPr>
          <w:p w14:paraId="5D9BFFE3" w14:textId="77777777" w:rsidR="00D9109C" w:rsidRPr="00B22A14" w:rsidRDefault="00E106B6">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大学英语</w:t>
            </w:r>
          </w:p>
        </w:tc>
        <w:tc>
          <w:tcPr>
            <w:tcW w:w="2268" w:type="dxa"/>
            <w:vAlign w:val="center"/>
          </w:tcPr>
          <w:p w14:paraId="44B494EF"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College English</w:t>
            </w:r>
          </w:p>
        </w:tc>
        <w:tc>
          <w:tcPr>
            <w:tcW w:w="709" w:type="dxa"/>
            <w:shd w:val="clear" w:color="auto" w:fill="auto"/>
            <w:vAlign w:val="center"/>
          </w:tcPr>
          <w:p w14:paraId="5EC27D1F"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3</w:t>
            </w:r>
          </w:p>
        </w:tc>
        <w:tc>
          <w:tcPr>
            <w:tcW w:w="708" w:type="dxa"/>
            <w:shd w:val="clear" w:color="auto" w:fill="auto"/>
            <w:vAlign w:val="center"/>
          </w:tcPr>
          <w:p w14:paraId="66470878"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6</w:t>
            </w:r>
          </w:p>
        </w:tc>
        <w:tc>
          <w:tcPr>
            <w:tcW w:w="709" w:type="dxa"/>
            <w:vAlign w:val="center"/>
          </w:tcPr>
          <w:p w14:paraId="4E1CC73F" w14:textId="77777777" w:rsidR="00D9109C" w:rsidRPr="00B22A14" w:rsidRDefault="00E106B6">
            <w:pPr>
              <w:widowControl/>
              <w:jc w:val="center"/>
              <w:rPr>
                <w:rFonts w:ascii="Times New Roman" w:eastAsia="宋体" w:hAnsi="Times New Roman" w:cs="Times New Roman"/>
                <w:kern w:val="0"/>
                <w:szCs w:val="21"/>
              </w:rPr>
            </w:pPr>
            <w:r w:rsidRPr="00B22A14">
              <w:rPr>
                <w:rFonts w:ascii="Times New Roman" w:eastAsia="宋体" w:hAnsi="Times New Roman" w:cs="Times New Roman"/>
                <w:kern w:val="0"/>
                <w:szCs w:val="21"/>
              </w:rPr>
              <w:t>1-2</w:t>
            </w:r>
          </w:p>
        </w:tc>
        <w:tc>
          <w:tcPr>
            <w:tcW w:w="1355" w:type="dxa"/>
            <w:shd w:val="clear" w:color="auto" w:fill="auto"/>
            <w:vAlign w:val="center"/>
          </w:tcPr>
          <w:p w14:paraId="4114AC0E"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必修</w:t>
            </w:r>
          </w:p>
        </w:tc>
      </w:tr>
      <w:tr w:rsidR="00D9109C" w:rsidRPr="00B22A14" w14:paraId="12252252" w14:textId="77777777">
        <w:trPr>
          <w:trHeight w:val="107"/>
          <w:jc w:val="center"/>
        </w:trPr>
        <w:tc>
          <w:tcPr>
            <w:tcW w:w="989" w:type="dxa"/>
            <w:vAlign w:val="center"/>
          </w:tcPr>
          <w:p w14:paraId="5745B154" w14:textId="77777777" w:rsidR="00D9109C" w:rsidRPr="00B22A14" w:rsidRDefault="00D9109C">
            <w:pPr>
              <w:jc w:val="center"/>
              <w:rPr>
                <w:rFonts w:ascii="Times New Roman" w:eastAsia="宋体" w:hAnsi="Times New Roman" w:cs="Times New Roman"/>
                <w:color w:val="000000" w:themeColor="text1"/>
                <w:szCs w:val="21"/>
              </w:rPr>
            </w:pPr>
          </w:p>
        </w:tc>
        <w:tc>
          <w:tcPr>
            <w:tcW w:w="1558" w:type="dxa"/>
            <w:shd w:val="clear" w:color="auto" w:fill="auto"/>
            <w:vAlign w:val="center"/>
          </w:tcPr>
          <w:p w14:paraId="27B0D4A9" w14:textId="77777777" w:rsidR="00D9109C" w:rsidRPr="00B22A14" w:rsidRDefault="00E106B6">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体育</w:t>
            </w:r>
          </w:p>
        </w:tc>
        <w:tc>
          <w:tcPr>
            <w:tcW w:w="2268" w:type="dxa"/>
            <w:vAlign w:val="center"/>
          </w:tcPr>
          <w:p w14:paraId="45DB1583"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Physical Education</w:t>
            </w:r>
          </w:p>
        </w:tc>
        <w:tc>
          <w:tcPr>
            <w:tcW w:w="709" w:type="dxa"/>
            <w:shd w:val="clear" w:color="auto" w:fill="auto"/>
            <w:vAlign w:val="center"/>
          </w:tcPr>
          <w:p w14:paraId="00D50C53"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2</w:t>
            </w:r>
          </w:p>
        </w:tc>
        <w:tc>
          <w:tcPr>
            <w:tcW w:w="708" w:type="dxa"/>
            <w:shd w:val="clear" w:color="auto" w:fill="auto"/>
            <w:vAlign w:val="center"/>
          </w:tcPr>
          <w:p w14:paraId="08467571"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2</w:t>
            </w:r>
          </w:p>
        </w:tc>
        <w:tc>
          <w:tcPr>
            <w:tcW w:w="709" w:type="dxa"/>
            <w:vAlign w:val="center"/>
          </w:tcPr>
          <w:p w14:paraId="121426C1" w14:textId="77777777" w:rsidR="00D9109C" w:rsidRPr="00B22A14" w:rsidRDefault="00E106B6">
            <w:pPr>
              <w:widowControl/>
              <w:jc w:val="center"/>
              <w:rPr>
                <w:rFonts w:ascii="Times New Roman" w:eastAsia="宋体" w:hAnsi="Times New Roman" w:cs="Times New Roman"/>
                <w:kern w:val="0"/>
                <w:szCs w:val="21"/>
              </w:rPr>
            </w:pPr>
            <w:r w:rsidRPr="00B22A14">
              <w:rPr>
                <w:rFonts w:ascii="Times New Roman" w:eastAsia="宋体" w:hAnsi="Times New Roman" w:cs="Times New Roman"/>
                <w:kern w:val="0"/>
                <w:szCs w:val="21"/>
              </w:rPr>
              <w:t>1-2</w:t>
            </w:r>
          </w:p>
        </w:tc>
        <w:tc>
          <w:tcPr>
            <w:tcW w:w="1355" w:type="dxa"/>
            <w:shd w:val="clear" w:color="auto" w:fill="auto"/>
            <w:vAlign w:val="center"/>
          </w:tcPr>
          <w:p w14:paraId="2A1F69A8"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必修</w:t>
            </w:r>
          </w:p>
        </w:tc>
      </w:tr>
      <w:tr w:rsidR="00D9109C" w:rsidRPr="00B22A14" w14:paraId="2111A917" w14:textId="77777777">
        <w:trPr>
          <w:trHeight w:val="107"/>
          <w:jc w:val="center"/>
        </w:trPr>
        <w:tc>
          <w:tcPr>
            <w:tcW w:w="989" w:type="dxa"/>
            <w:vAlign w:val="center"/>
          </w:tcPr>
          <w:p w14:paraId="35A25C2C" w14:textId="77777777" w:rsidR="00D9109C" w:rsidRPr="00B22A14" w:rsidRDefault="00D9109C">
            <w:pPr>
              <w:jc w:val="center"/>
              <w:rPr>
                <w:rFonts w:ascii="Times New Roman" w:eastAsia="宋体" w:hAnsi="Times New Roman" w:cs="Times New Roman"/>
                <w:color w:val="000000" w:themeColor="text1"/>
                <w:szCs w:val="21"/>
              </w:rPr>
            </w:pPr>
          </w:p>
        </w:tc>
        <w:tc>
          <w:tcPr>
            <w:tcW w:w="1558" w:type="dxa"/>
            <w:shd w:val="clear" w:color="auto" w:fill="auto"/>
            <w:vAlign w:val="center"/>
          </w:tcPr>
          <w:p w14:paraId="30B6E4E8" w14:textId="77777777" w:rsidR="00D9109C" w:rsidRPr="00B22A14" w:rsidRDefault="00E106B6">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中国近现代史纲要</w:t>
            </w:r>
          </w:p>
        </w:tc>
        <w:tc>
          <w:tcPr>
            <w:tcW w:w="2268" w:type="dxa"/>
            <w:vAlign w:val="center"/>
          </w:tcPr>
          <w:p w14:paraId="73785D10"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Outline of Chinese Modern and Contemporary History</w:t>
            </w:r>
          </w:p>
        </w:tc>
        <w:tc>
          <w:tcPr>
            <w:tcW w:w="709" w:type="dxa"/>
            <w:shd w:val="clear" w:color="auto" w:fill="auto"/>
            <w:vAlign w:val="center"/>
          </w:tcPr>
          <w:p w14:paraId="6B972546"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3</w:t>
            </w:r>
          </w:p>
        </w:tc>
        <w:tc>
          <w:tcPr>
            <w:tcW w:w="708" w:type="dxa"/>
            <w:shd w:val="clear" w:color="auto" w:fill="auto"/>
            <w:vAlign w:val="center"/>
          </w:tcPr>
          <w:p w14:paraId="207DCF04"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3</w:t>
            </w:r>
          </w:p>
        </w:tc>
        <w:tc>
          <w:tcPr>
            <w:tcW w:w="709" w:type="dxa"/>
            <w:vAlign w:val="center"/>
          </w:tcPr>
          <w:p w14:paraId="157B852D"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2</w:t>
            </w:r>
          </w:p>
        </w:tc>
        <w:tc>
          <w:tcPr>
            <w:tcW w:w="1355" w:type="dxa"/>
            <w:shd w:val="clear" w:color="auto" w:fill="auto"/>
            <w:vAlign w:val="center"/>
          </w:tcPr>
          <w:p w14:paraId="3EB0D615"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kern w:val="0"/>
                <w:szCs w:val="21"/>
              </w:rPr>
              <w:t>必修</w:t>
            </w:r>
          </w:p>
        </w:tc>
      </w:tr>
      <w:tr w:rsidR="00D9109C" w:rsidRPr="00B22A14" w14:paraId="361403E2" w14:textId="77777777">
        <w:trPr>
          <w:trHeight w:val="107"/>
          <w:jc w:val="center"/>
        </w:trPr>
        <w:tc>
          <w:tcPr>
            <w:tcW w:w="989" w:type="dxa"/>
            <w:vAlign w:val="center"/>
          </w:tcPr>
          <w:p w14:paraId="3D909971" w14:textId="77777777" w:rsidR="00D9109C" w:rsidRPr="00B22A14" w:rsidRDefault="00D9109C">
            <w:pPr>
              <w:jc w:val="center"/>
              <w:rPr>
                <w:rFonts w:ascii="Times New Roman" w:eastAsia="宋体" w:hAnsi="Times New Roman" w:cs="Times New Roman"/>
                <w:color w:val="000000" w:themeColor="text1"/>
                <w:szCs w:val="21"/>
              </w:rPr>
            </w:pPr>
          </w:p>
        </w:tc>
        <w:tc>
          <w:tcPr>
            <w:tcW w:w="1558" w:type="dxa"/>
            <w:shd w:val="clear" w:color="auto" w:fill="auto"/>
            <w:vAlign w:val="center"/>
          </w:tcPr>
          <w:p w14:paraId="6F5B65D4" w14:textId="77777777" w:rsidR="00D9109C" w:rsidRPr="00B22A14" w:rsidRDefault="00E106B6">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高等数学</w:t>
            </w:r>
            <w:r w:rsidRPr="00B22A14">
              <w:rPr>
                <w:rFonts w:ascii="Times New Roman" w:eastAsia="宋体" w:hAnsi="Times New Roman" w:cs="Times New Roman"/>
                <w:color w:val="000000" w:themeColor="text1"/>
                <w:szCs w:val="21"/>
              </w:rPr>
              <w:t>II</w:t>
            </w:r>
          </w:p>
        </w:tc>
        <w:tc>
          <w:tcPr>
            <w:tcW w:w="2268" w:type="dxa"/>
            <w:vAlign w:val="center"/>
          </w:tcPr>
          <w:p w14:paraId="205E77CB"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Advanced Mathematics(II)</w:t>
            </w:r>
          </w:p>
        </w:tc>
        <w:tc>
          <w:tcPr>
            <w:tcW w:w="709" w:type="dxa"/>
            <w:shd w:val="clear" w:color="auto" w:fill="auto"/>
            <w:vAlign w:val="center"/>
          </w:tcPr>
          <w:p w14:paraId="6326714C"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5</w:t>
            </w:r>
          </w:p>
        </w:tc>
        <w:tc>
          <w:tcPr>
            <w:tcW w:w="708" w:type="dxa"/>
            <w:shd w:val="clear" w:color="auto" w:fill="auto"/>
            <w:vAlign w:val="center"/>
          </w:tcPr>
          <w:p w14:paraId="54D5668C"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5</w:t>
            </w:r>
          </w:p>
        </w:tc>
        <w:tc>
          <w:tcPr>
            <w:tcW w:w="709" w:type="dxa"/>
            <w:vAlign w:val="center"/>
          </w:tcPr>
          <w:p w14:paraId="19CBDEF4"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2</w:t>
            </w:r>
          </w:p>
        </w:tc>
        <w:tc>
          <w:tcPr>
            <w:tcW w:w="1355" w:type="dxa"/>
            <w:shd w:val="clear" w:color="auto" w:fill="auto"/>
            <w:vAlign w:val="center"/>
          </w:tcPr>
          <w:p w14:paraId="3D35052A"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kern w:val="0"/>
                <w:szCs w:val="21"/>
              </w:rPr>
              <w:t>必修</w:t>
            </w:r>
          </w:p>
        </w:tc>
      </w:tr>
      <w:tr w:rsidR="00D9109C" w:rsidRPr="00B22A14" w14:paraId="60B3CCF2" w14:textId="77777777">
        <w:trPr>
          <w:trHeight w:val="107"/>
          <w:jc w:val="center"/>
        </w:trPr>
        <w:tc>
          <w:tcPr>
            <w:tcW w:w="989" w:type="dxa"/>
            <w:vAlign w:val="center"/>
          </w:tcPr>
          <w:p w14:paraId="38E5D6F5" w14:textId="77777777" w:rsidR="00D9109C" w:rsidRPr="00B22A14" w:rsidRDefault="00D9109C">
            <w:pPr>
              <w:jc w:val="center"/>
              <w:rPr>
                <w:rFonts w:ascii="Times New Roman" w:eastAsia="宋体" w:hAnsi="Times New Roman" w:cs="Times New Roman"/>
                <w:color w:val="000000" w:themeColor="text1"/>
                <w:szCs w:val="21"/>
              </w:rPr>
            </w:pPr>
          </w:p>
        </w:tc>
        <w:tc>
          <w:tcPr>
            <w:tcW w:w="1558" w:type="dxa"/>
            <w:shd w:val="clear" w:color="auto" w:fill="auto"/>
            <w:vAlign w:val="center"/>
          </w:tcPr>
          <w:p w14:paraId="64745762" w14:textId="77777777" w:rsidR="00D9109C" w:rsidRPr="00B22A14" w:rsidRDefault="00E106B6">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普通物理</w:t>
            </w:r>
            <w:r w:rsidRPr="00B22A14">
              <w:rPr>
                <w:rFonts w:ascii="Times New Roman" w:eastAsia="宋体" w:hAnsi="Times New Roman" w:cs="Times New Roman"/>
                <w:color w:val="000000" w:themeColor="text1"/>
                <w:szCs w:val="21"/>
              </w:rPr>
              <w:t>II</w:t>
            </w:r>
          </w:p>
        </w:tc>
        <w:tc>
          <w:tcPr>
            <w:tcW w:w="2268" w:type="dxa"/>
            <w:vAlign w:val="center"/>
          </w:tcPr>
          <w:p w14:paraId="5E493765"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Physics(II)</w:t>
            </w:r>
          </w:p>
        </w:tc>
        <w:tc>
          <w:tcPr>
            <w:tcW w:w="709" w:type="dxa"/>
            <w:shd w:val="clear" w:color="auto" w:fill="auto"/>
            <w:vAlign w:val="center"/>
          </w:tcPr>
          <w:p w14:paraId="39DF1401"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3</w:t>
            </w:r>
          </w:p>
        </w:tc>
        <w:tc>
          <w:tcPr>
            <w:tcW w:w="708" w:type="dxa"/>
            <w:shd w:val="clear" w:color="auto" w:fill="auto"/>
            <w:vAlign w:val="center"/>
          </w:tcPr>
          <w:p w14:paraId="3E0F3CEF"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3</w:t>
            </w:r>
          </w:p>
        </w:tc>
        <w:tc>
          <w:tcPr>
            <w:tcW w:w="709" w:type="dxa"/>
            <w:vAlign w:val="center"/>
          </w:tcPr>
          <w:p w14:paraId="69A17D1B"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2</w:t>
            </w:r>
          </w:p>
        </w:tc>
        <w:tc>
          <w:tcPr>
            <w:tcW w:w="1355" w:type="dxa"/>
            <w:shd w:val="clear" w:color="auto" w:fill="auto"/>
            <w:vAlign w:val="center"/>
          </w:tcPr>
          <w:p w14:paraId="73495E4E"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kern w:val="0"/>
                <w:szCs w:val="21"/>
              </w:rPr>
              <w:t>必修</w:t>
            </w:r>
          </w:p>
        </w:tc>
      </w:tr>
      <w:tr w:rsidR="00D9109C" w:rsidRPr="00B22A14" w14:paraId="758C7970" w14:textId="77777777">
        <w:trPr>
          <w:trHeight w:val="107"/>
          <w:jc w:val="center"/>
        </w:trPr>
        <w:tc>
          <w:tcPr>
            <w:tcW w:w="989" w:type="dxa"/>
            <w:vAlign w:val="center"/>
          </w:tcPr>
          <w:p w14:paraId="6CCA4E6E" w14:textId="77777777" w:rsidR="00D9109C" w:rsidRPr="00B22A14" w:rsidRDefault="00D9109C">
            <w:pPr>
              <w:jc w:val="center"/>
              <w:rPr>
                <w:rFonts w:ascii="Times New Roman" w:eastAsia="宋体" w:hAnsi="Times New Roman" w:cs="Times New Roman"/>
                <w:color w:val="000000" w:themeColor="text1"/>
                <w:szCs w:val="21"/>
              </w:rPr>
            </w:pPr>
          </w:p>
        </w:tc>
        <w:tc>
          <w:tcPr>
            <w:tcW w:w="1558" w:type="dxa"/>
            <w:shd w:val="clear" w:color="auto" w:fill="auto"/>
            <w:vAlign w:val="center"/>
          </w:tcPr>
          <w:p w14:paraId="282FCF18" w14:textId="77777777" w:rsidR="00D9109C" w:rsidRPr="00B22A14" w:rsidRDefault="00E106B6">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电路分析基础</w:t>
            </w:r>
          </w:p>
        </w:tc>
        <w:tc>
          <w:tcPr>
            <w:tcW w:w="2268" w:type="dxa"/>
            <w:vAlign w:val="center"/>
          </w:tcPr>
          <w:p w14:paraId="4D288C62"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Fundamentals of Circuit Analysis</w:t>
            </w:r>
          </w:p>
        </w:tc>
        <w:tc>
          <w:tcPr>
            <w:tcW w:w="709" w:type="dxa"/>
            <w:shd w:val="clear" w:color="auto" w:fill="auto"/>
            <w:vAlign w:val="center"/>
          </w:tcPr>
          <w:p w14:paraId="279E5C14"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3</w:t>
            </w:r>
          </w:p>
        </w:tc>
        <w:tc>
          <w:tcPr>
            <w:tcW w:w="708" w:type="dxa"/>
            <w:shd w:val="clear" w:color="auto" w:fill="auto"/>
            <w:vAlign w:val="center"/>
          </w:tcPr>
          <w:p w14:paraId="013F21E4"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3</w:t>
            </w:r>
          </w:p>
        </w:tc>
        <w:tc>
          <w:tcPr>
            <w:tcW w:w="709" w:type="dxa"/>
            <w:vAlign w:val="center"/>
          </w:tcPr>
          <w:p w14:paraId="6E03EB43"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2</w:t>
            </w:r>
          </w:p>
        </w:tc>
        <w:tc>
          <w:tcPr>
            <w:tcW w:w="1355" w:type="dxa"/>
            <w:shd w:val="clear" w:color="auto" w:fill="auto"/>
            <w:vAlign w:val="center"/>
          </w:tcPr>
          <w:p w14:paraId="27655577"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kern w:val="0"/>
                <w:szCs w:val="21"/>
              </w:rPr>
              <w:t>必修</w:t>
            </w:r>
          </w:p>
        </w:tc>
      </w:tr>
      <w:tr w:rsidR="00D9109C" w:rsidRPr="00B22A14" w14:paraId="7BAE58AB" w14:textId="77777777">
        <w:trPr>
          <w:trHeight w:val="107"/>
          <w:jc w:val="center"/>
        </w:trPr>
        <w:tc>
          <w:tcPr>
            <w:tcW w:w="989" w:type="dxa"/>
            <w:vAlign w:val="center"/>
          </w:tcPr>
          <w:p w14:paraId="291BBB45" w14:textId="77777777" w:rsidR="00D9109C" w:rsidRPr="00B22A14" w:rsidRDefault="00D9109C">
            <w:pPr>
              <w:jc w:val="center"/>
              <w:rPr>
                <w:rFonts w:ascii="Times New Roman" w:eastAsia="宋体" w:hAnsi="Times New Roman" w:cs="Times New Roman"/>
                <w:color w:val="000000" w:themeColor="text1"/>
                <w:szCs w:val="21"/>
              </w:rPr>
            </w:pPr>
          </w:p>
        </w:tc>
        <w:tc>
          <w:tcPr>
            <w:tcW w:w="1558" w:type="dxa"/>
            <w:shd w:val="clear" w:color="auto" w:fill="auto"/>
            <w:vAlign w:val="center"/>
          </w:tcPr>
          <w:p w14:paraId="27EC0A07" w14:textId="77777777" w:rsidR="00D9109C" w:rsidRPr="00B22A14" w:rsidRDefault="00E106B6">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课外阅读</w:t>
            </w:r>
          </w:p>
        </w:tc>
        <w:tc>
          <w:tcPr>
            <w:tcW w:w="2268" w:type="dxa"/>
            <w:vAlign w:val="center"/>
          </w:tcPr>
          <w:p w14:paraId="25497EB8"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szCs w:val="21"/>
              </w:rPr>
              <w:t>Extensive Reading</w:t>
            </w:r>
          </w:p>
        </w:tc>
        <w:tc>
          <w:tcPr>
            <w:tcW w:w="709" w:type="dxa"/>
            <w:shd w:val="clear" w:color="auto" w:fill="auto"/>
            <w:vAlign w:val="center"/>
          </w:tcPr>
          <w:p w14:paraId="0F8F19F6" w14:textId="77777777" w:rsidR="00D9109C" w:rsidRPr="00B22A14" w:rsidRDefault="00D9109C">
            <w:pPr>
              <w:widowControl/>
              <w:jc w:val="center"/>
              <w:rPr>
                <w:rFonts w:ascii="Times New Roman" w:eastAsia="宋体" w:hAnsi="Times New Roman" w:cs="Times New Roman"/>
                <w:color w:val="000000" w:themeColor="text1"/>
                <w:szCs w:val="21"/>
              </w:rPr>
            </w:pPr>
          </w:p>
        </w:tc>
        <w:tc>
          <w:tcPr>
            <w:tcW w:w="708" w:type="dxa"/>
            <w:shd w:val="clear" w:color="auto" w:fill="auto"/>
            <w:vAlign w:val="center"/>
          </w:tcPr>
          <w:p w14:paraId="7FE39FEC"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0</w:t>
            </w:r>
          </w:p>
        </w:tc>
        <w:tc>
          <w:tcPr>
            <w:tcW w:w="709" w:type="dxa"/>
            <w:shd w:val="clear" w:color="auto" w:fill="auto"/>
            <w:vAlign w:val="center"/>
          </w:tcPr>
          <w:p w14:paraId="5A7B0B5B"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szCs w:val="21"/>
              </w:rPr>
              <w:t>1-2</w:t>
            </w:r>
          </w:p>
        </w:tc>
        <w:tc>
          <w:tcPr>
            <w:tcW w:w="1355" w:type="dxa"/>
            <w:shd w:val="clear" w:color="auto" w:fill="auto"/>
            <w:vAlign w:val="center"/>
          </w:tcPr>
          <w:p w14:paraId="3D6F8E2E"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专业限选课</w:t>
            </w:r>
            <w:r w:rsidRPr="00B22A14">
              <w:rPr>
                <w:rFonts w:ascii="Times New Roman" w:eastAsia="宋体" w:hAnsi="Times New Roman" w:cs="Times New Roman"/>
                <w:color w:val="000000" w:themeColor="text1"/>
                <w:szCs w:val="21"/>
              </w:rPr>
              <w:t>/</w:t>
            </w:r>
            <w:r w:rsidRPr="00B22A14">
              <w:rPr>
                <w:rFonts w:ascii="Times New Roman" w:eastAsia="宋体" w:hAnsi="Times New Roman" w:cs="Times New Roman"/>
                <w:color w:val="000000" w:themeColor="text1"/>
                <w:szCs w:val="21"/>
              </w:rPr>
              <w:t>必选</w:t>
            </w:r>
          </w:p>
        </w:tc>
      </w:tr>
      <w:tr w:rsidR="00D9109C" w:rsidRPr="00B22A14" w14:paraId="00605858" w14:textId="77777777">
        <w:trPr>
          <w:trHeight w:val="107"/>
          <w:jc w:val="center"/>
        </w:trPr>
        <w:tc>
          <w:tcPr>
            <w:tcW w:w="989" w:type="dxa"/>
            <w:vAlign w:val="center"/>
          </w:tcPr>
          <w:p w14:paraId="6A8C8FC8" w14:textId="77777777" w:rsidR="00D9109C" w:rsidRPr="00B22A14" w:rsidRDefault="00D9109C">
            <w:pPr>
              <w:jc w:val="center"/>
              <w:rPr>
                <w:rFonts w:ascii="Times New Roman" w:eastAsia="宋体" w:hAnsi="Times New Roman" w:cs="Times New Roman"/>
                <w:color w:val="000000" w:themeColor="text1"/>
                <w:szCs w:val="21"/>
              </w:rPr>
            </w:pPr>
          </w:p>
        </w:tc>
        <w:tc>
          <w:tcPr>
            <w:tcW w:w="1558" w:type="dxa"/>
            <w:shd w:val="clear" w:color="auto" w:fill="auto"/>
            <w:vAlign w:val="center"/>
          </w:tcPr>
          <w:p w14:paraId="2D74C8A5" w14:textId="77777777" w:rsidR="00D9109C" w:rsidRPr="00B22A14" w:rsidRDefault="00E106B6">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软件技术基础</w:t>
            </w:r>
          </w:p>
        </w:tc>
        <w:tc>
          <w:tcPr>
            <w:tcW w:w="2268" w:type="dxa"/>
            <w:vAlign w:val="center"/>
          </w:tcPr>
          <w:p w14:paraId="74422560"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 w:val="18"/>
                <w:szCs w:val="18"/>
              </w:rPr>
              <w:t>Fundamentals of Software Technology</w:t>
            </w:r>
          </w:p>
        </w:tc>
        <w:tc>
          <w:tcPr>
            <w:tcW w:w="709" w:type="dxa"/>
            <w:shd w:val="clear" w:color="auto" w:fill="auto"/>
            <w:vAlign w:val="center"/>
          </w:tcPr>
          <w:p w14:paraId="28A0C000"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2</w:t>
            </w:r>
          </w:p>
        </w:tc>
        <w:tc>
          <w:tcPr>
            <w:tcW w:w="708" w:type="dxa"/>
            <w:shd w:val="clear" w:color="auto" w:fill="auto"/>
            <w:vAlign w:val="center"/>
          </w:tcPr>
          <w:p w14:paraId="39F277AC"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2</w:t>
            </w:r>
          </w:p>
        </w:tc>
        <w:tc>
          <w:tcPr>
            <w:tcW w:w="709" w:type="dxa"/>
            <w:shd w:val="clear" w:color="auto" w:fill="auto"/>
            <w:vAlign w:val="center"/>
          </w:tcPr>
          <w:p w14:paraId="25E5D9C0"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2</w:t>
            </w:r>
          </w:p>
        </w:tc>
        <w:tc>
          <w:tcPr>
            <w:tcW w:w="1355" w:type="dxa"/>
            <w:shd w:val="clear" w:color="auto" w:fill="auto"/>
            <w:vAlign w:val="center"/>
          </w:tcPr>
          <w:p w14:paraId="7DDF7389"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专业限选课</w:t>
            </w:r>
            <w:r w:rsidRPr="00B22A14">
              <w:rPr>
                <w:rFonts w:ascii="Times New Roman" w:eastAsia="宋体" w:hAnsi="Times New Roman" w:cs="Times New Roman"/>
                <w:color w:val="000000" w:themeColor="text1"/>
                <w:szCs w:val="21"/>
              </w:rPr>
              <w:t>/</w:t>
            </w:r>
            <w:r w:rsidRPr="00B22A14">
              <w:rPr>
                <w:rFonts w:ascii="Times New Roman" w:eastAsia="宋体" w:hAnsi="Times New Roman" w:cs="Times New Roman"/>
                <w:color w:val="000000" w:themeColor="text1"/>
                <w:szCs w:val="21"/>
              </w:rPr>
              <w:t>必选</w:t>
            </w:r>
          </w:p>
        </w:tc>
      </w:tr>
      <w:tr w:rsidR="00D9109C" w:rsidRPr="00B22A14" w14:paraId="6F54D0A9" w14:textId="77777777">
        <w:trPr>
          <w:trHeight w:val="107"/>
          <w:jc w:val="center"/>
        </w:trPr>
        <w:tc>
          <w:tcPr>
            <w:tcW w:w="989" w:type="dxa"/>
            <w:vAlign w:val="center"/>
          </w:tcPr>
          <w:p w14:paraId="0B29C7F7" w14:textId="77777777" w:rsidR="00D9109C" w:rsidRPr="00B22A14" w:rsidRDefault="00D9109C">
            <w:pPr>
              <w:jc w:val="center"/>
              <w:rPr>
                <w:rFonts w:ascii="Times New Roman" w:eastAsia="宋体" w:hAnsi="Times New Roman" w:cs="Times New Roman"/>
                <w:color w:val="000000" w:themeColor="text1"/>
                <w:szCs w:val="21"/>
              </w:rPr>
            </w:pPr>
          </w:p>
        </w:tc>
        <w:tc>
          <w:tcPr>
            <w:tcW w:w="1558" w:type="dxa"/>
            <w:shd w:val="clear" w:color="auto" w:fill="auto"/>
            <w:vAlign w:val="center"/>
          </w:tcPr>
          <w:p w14:paraId="5CE917B6" w14:textId="77777777" w:rsidR="00D9109C" w:rsidRPr="00B22A14" w:rsidRDefault="00E106B6">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软件技术基础实验</w:t>
            </w:r>
          </w:p>
        </w:tc>
        <w:tc>
          <w:tcPr>
            <w:tcW w:w="2268" w:type="dxa"/>
            <w:vAlign w:val="center"/>
          </w:tcPr>
          <w:p w14:paraId="753F862F"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 w:val="18"/>
                <w:szCs w:val="18"/>
              </w:rPr>
              <w:t>Experiment of Software Technology</w:t>
            </w:r>
          </w:p>
        </w:tc>
        <w:tc>
          <w:tcPr>
            <w:tcW w:w="709" w:type="dxa"/>
            <w:shd w:val="clear" w:color="auto" w:fill="auto"/>
            <w:vAlign w:val="center"/>
          </w:tcPr>
          <w:p w14:paraId="210BAB44"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2</w:t>
            </w:r>
          </w:p>
        </w:tc>
        <w:tc>
          <w:tcPr>
            <w:tcW w:w="708" w:type="dxa"/>
            <w:shd w:val="clear" w:color="auto" w:fill="auto"/>
            <w:vAlign w:val="center"/>
          </w:tcPr>
          <w:p w14:paraId="57B622A6"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1</w:t>
            </w:r>
          </w:p>
        </w:tc>
        <w:tc>
          <w:tcPr>
            <w:tcW w:w="709" w:type="dxa"/>
            <w:shd w:val="clear" w:color="auto" w:fill="auto"/>
            <w:vAlign w:val="center"/>
          </w:tcPr>
          <w:p w14:paraId="015C1712"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2</w:t>
            </w:r>
          </w:p>
        </w:tc>
        <w:tc>
          <w:tcPr>
            <w:tcW w:w="1355" w:type="dxa"/>
            <w:shd w:val="clear" w:color="auto" w:fill="auto"/>
            <w:vAlign w:val="center"/>
          </w:tcPr>
          <w:p w14:paraId="44EDBC12"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专业限选课</w:t>
            </w:r>
            <w:r w:rsidRPr="00B22A14">
              <w:rPr>
                <w:rFonts w:ascii="Times New Roman" w:eastAsia="宋体" w:hAnsi="Times New Roman" w:cs="Times New Roman"/>
                <w:color w:val="000000" w:themeColor="text1"/>
                <w:szCs w:val="21"/>
              </w:rPr>
              <w:t>/</w:t>
            </w:r>
            <w:r w:rsidRPr="00B22A14">
              <w:rPr>
                <w:rFonts w:ascii="Times New Roman" w:eastAsia="宋体" w:hAnsi="Times New Roman" w:cs="Times New Roman"/>
                <w:color w:val="000000" w:themeColor="text1"/>
                <w:szCs w:val="21"/>
              </w:rPr>
              <w:t>必选</w:t>
            </w:r>
          </w:p>
        </w:tc>
      </w:tr>
      <w:tr w:rsidR="00D9109C" w:rsidRPr="00B22A14" w14:paraId="10AF95A4" w14:textId="77777777">
        <w:trPr>
          <w:trHeight w:val="107"/>
          <w:jc w:val="center"/>
        </w:trPr>
        <w:tc>
          <w:tcPr>
            <w:tcW w:w="989" w:type="dxa"/>
            <w:vAlign w:val="center"/>
          </w:tcPr>
          <w:p w14:paraId="23D5CBB2" w14:textId="77777777" w:rsidR="00D9109C" w:rsidRPr="00B22A14" w:rsidRDefault="00D9109C">
            <w:pPr>
              <w:jc w:val="center"/>
              <w:rPr>
                <w:rFonts w:ascii="Times New Roman" w:eastAsia="宋体" w:hAnsi="Times New Roman" w:cs="Times New Roman"/>
                <w:color w:val="000000" w:themeColor="text1"/>
                <w:szCs w:val="21"/>
              </w:rPr>
            </w:pPr>
          </w:p>
        </w:tc>
        <w:tc>
          <w:tcPr>
            <w:tcW w:w="1558" w:type="dxa"/>
            <w:shd w:val="clear" w:color="auto" w:fill="auto"/>
            <w:vAlign w:val="center"/>
          </w:tcPr>
          <w:p w14:paraId="5BF43F82" w14:textId="77777777" w:rsidR="00D9109C" w:rsidRPr="00B22A14" w:rsidRDefault="00E106B6">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线性代数</w:t>
            </w:r>
          </w:p>
        </w:tc>
        <w:tc>
          <w:tcPr>
            <w:tcW w:w="2268" w:type="dxa"/>
            <w:vAlign w:val="center"/>
          </w:tcPr>
          <w:p w14:paraId="443541E2" w14:textId="77777777" w:rsidR="00D9109C" w:rsidRPr="00B22A14" w:rsidRDefault="00E106B6">
            <w:pPr>
              <w:widowControl/>
              <w:jc w:val="center"/>
              <w:rPr>
                <w:rFonts w:ascii="Times New Roman" w:eastAsia="宋体" w:hAnsi="Times New Roman" w:cs="Times New Roman"/>
                <w:color w:val="FF0000"/>
                <w:sz w:val="18"/>
                <w:szCs w:val="18"/>
                <w:lang w:bidi="ar"/>
              </w:rPr>
            </w:pPr>
            <w:r w:rsidRPr="00B22A14">
              <w:rPr>
                <w:rFonts w:ascii="Times New Roman" w:eastAsia="宋体" w:hAnsi="Times New Roman" w:cs="Times New Roman"/>
                <w:color w:val="000000"/>
                <w:kern w:val="0"/>
                <w:sz w:val="18"/>
                <w:szCs w:val="18"/>
              </w:rPr>
              <w:t>Linear Algebra</w:t>
            </w:r>
          </w:p>
        </w:tc>
        <w:tc>
          <w:tcPr>
            <w:tcW w:w="709" w:type="dxa"/>
            <w:shd w:val="clear" w:color="auto" w:fill="auto"/>
            <w:vAlign w:val="center"/>
          </w:tcPr>
          <w:p w14:paraId="4A2D44E8"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kern w:val="0"/>
                <w:szCs w:val="21"/>
              </w:rPr>
              <w:t>4</w:t>
            </w:r>
          </w:p>
        </w:tc>
        <w:tc>
          <w:tcPr>
            <w:tcW w:w="708" w:type="dxa"/>
            <w:shd w:val="clear" w:color="auto" w:fill="auto"/>
            <w:vAlign w:val="center"/>
          </w:tcPr>
          <w:p w14:paraId="45B94EE6"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kern w:val="0"/>
                <w:szCs w:val="21"/>
              </w:rPr>
              <w:t>4</w:t>
            </w:r>
          </w:p>
        </w:tc>
        <w:tc>
          <w:tcPr>
            <w:tcW w:w="709" w:type="dxa"/>
            <w:shd w:val="clear" w:color="auto" w:fill="auto"/>
            <w:vAlign w:val="center"/>
          </w:tcPr>
          <w:p w14:paraId="7114A67E"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kern w:val="0"/>
                <w:szCs w:val="21"/>
              </w:rPr>
              <w:t>1</w:t>
            </w:r>
          </w:p>
        </w:tc>
        <w:tc>
          <w:tcPr>
            <w:tcW w:w="1355" w:type="dxa"/>
            <w:shd w:val="clear" w:color="auto" w:fill="auto"/>
            <w:vAlign w:val="center"/>
          </w:tcPr>
          <w:p w14:paraId="404420EA"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kern w:val="0"/>
                <w:szCs w:val="21"/>
              </w:rPr>
              <w:t>专业大类选修课</w:t>
            </w:r>
            <w:r w:rsidRPr="00B22A14">
              <w:rPr>
                <w:rFonts w:ascii="Times New Roman" w:eastAsia="宋体" w:hAnsi="Times New Roman" w:cs="Times New Roman"/>
                <w:color w:val="000000"/>
                <w:kern w:val="0"/>
                <w:szCs w:val="21"/>
              </w:rPr>
              <w:t>/</w:t>
            </w:r>
            <w:r w:rsidRPr="00B22A14">
              <w:rPr>
                <w:rFonts w:ascii="Times New Roman" w:eastAsia="宋体" w:hAnsi="Times New Roman" w:cs="Times New Roman"/>
                <w:color w:val="000000"/>
                <w:kern w:val="0"/>
                <w:szCs w:val="21"/>
              </w:rPr>
              <w:t>必选</w:t>
            </w:r>
          </w:p>
        </w:tc>
      </w:tr>
      <w:tr w:rsidR="00D9109C" w:rsidRPr="00B22A14" w14:paraId="4A4D51A8" w14:textId="77777777">
        <w:trPr>
          <w:trHeight w:val="107"/>
          <w:jc w:val="center"/>
        </w:trPr>
        <w:tc>
          <w:tcPr>
            <w:tcW w:w="989" w:type="dxa"/>
            <w:vAlign w:val="center"/>
          </w:tcPr>
          <w:p w14:paraId="3B0C65E2" w14:textId="77777777" w:rsidR="00D9109C" w:rsidRPr="00B22A14" w:rsidRDefault="00D9109C">
            <w:pPr>
              <w:jc w:val="center"/>
              <w:rPr>
                <w:rFonts w:ascii="Times New Roman" w:eastAsia="宋体" w:hAnsi="Times New Roman" w:cs="Times New Roman"/>
                <w:color w:val="000000" w:themeColor="text1"/>
                <w:szCs w:val="21"/>
              </w:rPr>
            </w:pPr>
          </w:p>
        </w:tc>
        <w:tc>
          <w:tcPr>
            <w:tcW w:w="1558" w:type="dxa"/>
            <w:shd w:val="clear" w:color="auto" w:fill="auto"/>
            <w:vAlign w:val="center"/>
          </w:tcPr>
          <w:p w14:paraId="65AD5682" w14:textId="77777777" w:rsidR="00D9109C" w:rsidRPr="00B22A14" w:rsidRDefault="00E106B6">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程序设计基础</w:t>
            </w:r>
          </w:p>
        </w:tc>
        <w:tc>
          <w:tcPr>
            <w:tcW w:w="2268" w:type="dxa"/>
            <w:vAlign w:val="center"/>
          </w:tcPr>
          <w:p w14:paraId="45DC9709" w14:textId="77777777" w:rsidR="00D9109C" w:rsidRPr="00B22A14" w:rsidRDefault="00E106B6">
            <w:pPr>
              <w:widowControl/>
              <w:jc w:val="center"/>
              <w:rPr>
                <w:rFonts w:ascii="Times New Roman" w:eastAsia="宋体" w:hAnsi="Times New Roman" w:cs="Times New Roman"/>
                <w:szCs w:val="21"/>
              </w:rPr>
            </w:pPr>
            <w:r w:rsidRPr="00B22A14">
              <w:rPr>
                <w:rFonts w:ascii="Times New Roman" w:eastAsia="宋体" w:hAnsi="Times New Roman" w:cs="Times New Roman"/>
                <w:sz w:val="18"/>
                <w:szCs w:val="18"/>
                <w:lang w:bidi="ar"/>
              </w:rPr>
              <w:t>Programming Foundation</w:t>
            </w:r>
          </w:p>
        </w:tc>
        <w:tc>
          <w:tcPr>
            <w:tcW w:w="709" w:type="dxa"/>
            <w:shd w:val="clear" w:color="auto" w:fill="auto"/>
            <w:vAlign w:val="center"/>
          </w:tcPr>
          <w:p w14:paraId="3A9B1DFE"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3</w:t>
            </w:r>
          </w:p>
        </w:tc>
        <w:tc>
          <w:tcPr>
            <w:tcW w:w="708" w:type="dxa"/>
            <w:shd w:val="clear" w:color="auto" w:fill="auto"/>
            <w:vAlign w:val="center"/>
          </w:tcPr>
          <w:p w14:paraId="6BDA7E6D"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3</w:t>
            </w:r>
          </w:p>
        </w:tc>
        <w:tc>
          <w:tcPr>
            <w:tcW w:w="709" w:type="dxa"/>
            <w:shd w:val="clear" w:color="auto" w:fill="auto"/>
            <w:vAlign w:val="center"/>
          </w:tcPr>
          <w:p w14:paraId="3830FDAE"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1</w:t>
            </w:r>
          </w:p>
        </w:tc>
        <w:tc>
          <w:tcPr>
            <w:tcW w:w="1355" w:type="dxa"/>
            <w:shd w:val="clear" w:color="auto" w:fill="auto"/>
            <w:vAlign w:val="center"/>
          </w:tcPr>
          <w:p w14:paraId="4A80CD35"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专业大类选修课</w:t>
            </w:r>
            <w:r w:rsidRPr="00B22A14">
              <w:rPr>
                <w:rFonts w:ascii="Times New Roman" w:eastAsia="宋体" w:hAnsi="Times New Roman" w:cs="Times New Roman"/>
                <w:color w:val="000000" w:themeColor="text1"/>
                <w:szCs w:val="21"/>
              </w:rPr>
              <w:t>/</w:t>
            </w:r>
            <w:r w:rsidRPr="00B22A14">
              <w:rPr>
                <w:rFonts w:ascii="Times New Roman" w:eastAsia="宋体" w:hAnsi="Times New Roman" w:cs="Times New Roman"/>
                <w:color w:val="000000" w:themeColor="text1"/>
                <w:szCs w:val="21"/>
              </w:rPr>
              <w:t>必选</w:t>
            </w:r>
          </w:p>
        </w:tc>
      </w:tr>
      <w:tr w:rsidR="00D9109C" w:rsidRPr="00B22A14" w14:paraId="2EC1082B" w14:textId="77777777">
        <w:trPr>
          <w:trHeight w:val="107"/>
          <w:jc w:val="center"/>
        </w:trPr>
        <w:tc>
          <w:tcPr>
            <w:tcW w:w="989" w:type="dxa"/>
            <w:vAlign w:val="center"/>
          </w:tcPr>
          <w:p w14:paraId="134266FC" w14:textId="77777777" w:rsidR="00D9109C" w:rsidRPr="00B22A14" w:rsidRDefault="00D9109C">
            <w:pPr>
              <w:jc w:val="center"/>
              <w:rPr>
                <w:rFonts w:ascii="Times New Roman" w:eastAsia="宋体" w:hAnsi="Times New Roman" w:cs="Times New Roman"/>
                <w:color w:val="000000" w:themeColor="text1"/>
                <w:szCs w:val="21"/>
              </w:rPr>
            </w:pPr>
          </w:p>
        </w:tc>
        <w:tc>
          <w:tcPr>
            <w:tcW w:w="1558" w:type="dxa"/>
            <w:shd w:val="clear" w:color="auto" w:fill="auto"/>
            <w:vAlign w:val="center"/>
          </w:tcPr>
          <w:p w14:paraId="757599ED" w14:textId="77777777" w:rsidR="00D9109C" w:rsidRPr="00B22A14" w:rsidRDefault="00E106B6">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程序设计基础实验</w:t>
            </w:r>
          </w:p>
        </w:tc>
        <w:tc>
          <w:tcPr>
            <w:tcW w:w="2268" w:type="dxa"/>
            <w:vAlign w:val="center"/>
          </w:tcPr>
          <w:p w14:paraId="3B9F04C5" w14:textId="77777777" w:rsidR="00D9109C" w:rsidRPr="00B22A14" w:rsidRDefault="00E106B6">
            <w:pPr>
              <w:widowControl/>
              <w:jc w:val="center"/>
              <w:rPr>
                <w:rFonts w:ascii="Times New Roman" w:eastAsia="宋体" w:hAnsi="Times New Roman" w:cs="Times New Roman"/>
                <w:szCs w:val="21"/>
              </w:rPr>
            </w:pPr>
            <w:r w:rsidRPr="00B22A14">
              <w:rPr>
                <w:rFonts w:ascii="Times New Roman" w:eastAsia="宋体" w:hAnsi="Times New Roman" w:cs="Times New Roman"/>
                <w:sz w:val="18"/>
                <w:szCs w:val="18"/>
              </w:rPr>
              <w:t>Programming Foundation Experiment</w:t>
            </w:r>
          </w:p>
        </w:tc>
        <w:tc>
          <w:tcPr>
            <w:tcW w:w="709" w:type="dxa"/>
            <w:shd w:val="clear" w:color="auto" w:fill="auto"/>
            <w:vAlign w:val="center"/>
          </w:tcPr>
          <w:p w14:paraId="5E86D427"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2</w:t>
            </w:r>
          </w:p>
        </w:tc>
        <w:tc>
          <w:tcPr>
            <w:tcW w:w="708" w:type="dxa"/>
            <w:shd w:val="clear" w:color="auto" w:fill="auto"/>
            <w:vAlign w:val="center"/>
          </w:tcPr>
          <w:p w14:paraId="7585CD28"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1</w:t>
            </w:r>
          </w:p>
        </w:tc>
        <w:tc>
          <w:tcPr>
            <w:tcW w:w="709" w:type="dxa"/>
            <w:shd w:val="clear" w:color="auto" w:fill="auto"/>
            <w:vAlign w:val="center"/>
          </w:tcPr>
          <w:p w14:paraId="291C7470"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1</w:t>
            </w:r>
          </w:p>
        </w:tc>
        <w:tc>
          <w:tcPr>
            <w:tcW w:w="1355" w:type="dxa"/>
            <w:shd w:val="clear" w:color="auto" w:fill="auto"/>
            <w:vAlign w:val="center"/>
          </w:tcPr>
          <w:p w14:paraId="43ABBEBC"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专业大类选修课</w:t>
            </w:r>
            <w:r w:rsidRPr="00B22A14">
              <w:rPr>
                <w:rFonts w:ascii="Times New Roman" w:eastAsia="宋体" w:hAnsi="Times New Roman" w:cs="Times New Roman"/>
                <w:color w:val="000000" w:themeColor="text1"/>
                <w:szCs w:val="21"/>
              </w:rPr>
              <w:t>/</w:t>
            </w:r>
            <w:r w:rsidRPr="00B22A14">
              <w:rPr>
                <w:rFonts w:ascii="Times New Roman" w:eastAsia="宋体" w:hAnsi="Times New Roman" w:cs="Times New Roman"/>
                <w:color w:val="000000" w:themeColor="text1"/>
                <w:szCs w:val="21"/>
              </w:rPr>
              <w:t>必选</w:t>
            </w:r>
          </w:p>
        </w:tc>
      </w:tr>
      <w:tr w:rsidR="00D9109C" w:rsidRPr="00B22A14" w14:paraId="04CE064E" w14:textId="77777777">
        <w:trPr>
          <w:trHeight w:val="107"/>
          <w:jc w:val="center"/>
        </w:trPr>
        <w:tc>
          <w:tcPr>
            <w:tcW w:w="989" w:type="dxa"/>
            <w:vAlign w:val="center"/>
          </w:tcPr>
          <w:p w14:paraId="3E63133E" w14:textId="77777777" w:rsidR="00D9109C" w:rsidRPr="00B22A14" w:rsidRDefault="00D9109C">
            <w:pPr>
              <w:jc w:val="center"/>
              <w:rPr>
                <w:rFonts w:ascii="Times New Roman" w:eastAsia="宋体" w:hAnsi="Times New Roman" w:cs="Times New Roman"/>
                <w:color w:val="000000" w:themeColor="text1"/>
                <w:szCs w:val="21"/>
              </w:rPr>
            </w:pPr>
          </w:p>
        </w:tc>
        <w:tc>
          <w:tcPr>
            <w:tcW w:w="1558" w:type="dxa"/>
            <w:shd w:val="clear" w:color="auto" w:fill="auto"/>
            <w:vAlign w:val="center"/>
          </w:tcPr>
          <w:p w14:paraId="79E5FF25" w14:textId="77777777" w:rsidR="00D9109C" w:rsidRPr="00B22A14" w:rsidRDefault="00E106B6">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概率论与数理统计</w:t>
            </w:r>
          </w:p>
        </w:tc>
        <w:tc>
          <w:tcPr>
            <w:tcW w:w="2268" w:type="dxa"/>
            <w:vAlign w:val="center"/>
          </w:tcPr>
          <w:p w14:paraId="077A358A" w14:textId="77777777" w:rsidR="00D9109C" w:rsidRPr="00B22A14" w:rsidRDefault="00E106B6">
            <w:pPr>
              <w:widowControl/>
              <w:jc w:val="center"/>
              <w:rPr>
                <w:rFonts w:ascii="Times New Roman" w:eastAsia="宋体" w:hAnsi="Times New Roman" w:cs="Times New Roman"/>
                <w:color w:val="FF0000"/>
                <w:sz w:val="18"/>
                <w:szCs w:val="18"/>
              </w:rPr>
            </w:pPr>
            <w:r w:rsidRPr="00B22A14">
              <w:rPr>
                <w:rFonts w:ascii="Times New Roman" w:eastAsia="宋体" w:hAnsi="Times New Roman" w:cs="Times New Roman"/>
                <w:color w:val="000000"/>
                <w:sz w:val="18"/>
                <w:szCs w:val="18"/>
              </w:rPr>
              <w:t>Probability Theory and Mathematical Statistics</w:t>
            </w:r>
          </w:p>
        </w:tc>
        <w:tc>
          <w:tcPr>
            <w:tcW w:w="709" w:type="dxa"/>
            <w:shd w:val="clear" w:color="auto" w:fill="auto"/>
            <w:vAlign w:val="center"/>
          </w:tcPr>
          <w:p w14:paraId="7664B5CA"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3</w:t>
            </w:r>
          </w:p>
        </w:tc>
        <w:tc>
          <w:tcPr>
            <w:tcW w:w="708" w:type="dxa"/>
            <w:shd w:val="clear" w:color="auto" w:fill="auto"/>
            <w:vAlign w:val="center"/>
          </w:tcPr>
          <w:p w14:paraId="109EEB3D"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3</w:t>
            </w:r>
          </w:p>
        </w:tc>
        <w:tc>
          <w:tcPr>
            <w:tcW w:w="709" w:type="dxa"/>
            <w:shd w:val="clear" w:color="auto" w:fill="auto"/>
            <w:vAlign w:val="center"/>
          </w:tcPr>
          <w:p w14:paraId="3BB34985"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2</w:t>
            </w:r>
          </w:p>
        </w:tc>
        <w:tc>
          <w:tcPr>
            <w:tcW w:w="1355" w:type="dxa"/>
            <w:shd w:val="clear" w:color="auto" w:fill="auto"/>
            <w:vAlign w:val="center"/>
          </w:tcPr>
          <w:p w14:paraId="68183C4B"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专业大类选修课</w:t>
            </w:r>
            <w:r w:rsidRPr="00B22A14">
              <w:rPr>
                <w:rFonts w:ascii="Times New Roman" w:eastAsia="宋体" w:hAnsi="Times New Roman" w:cs="Times New Roman"/>
                <w:color w:val="000000" w:themeColor="text1"/>
                <w:szCs w:val="21"/>
              </w:rPr>
              <w:t>/</w:t>
            </w:r>
            <w:r w:rsidRPr="00B22A14">
              <w:rPr>
                <w:rFonts w:ascii="Times New Roman" w:eastAsia="宋体" w:hAnsi="Times New Roman" w:cs="Times New Roman"/>
                <w:color w:val="000000" w:themeColor="text1"/>
                <w:szCs w:val="21"/>
              </w:rPr>
              <w:t>必选</w:t>
            </w:r>
          </w:p>
        </w:tc>
      </w:tr>
      <w:tr w:rsidR="00D9109C" w14:paraId="515C2484" w14:textId="77777777">
        <w:trPr>
          <w:trHeight w:val="107"/>
          <w:jc w:val="center"/>
        </w:trPr>
        <w:tc>
          <w:tcPr>
            <w:tcW w:w="989" w:type="dxa"/>
            <w:vAlign w:val="center"/>
          </w:tcPr>
          <w:p w14:paraId="6ED497E1" w14:textId="77777777" w:rsidR="00D9109C" w:rsidRPr="00B22A14" w:rsidRDefault="00D9109C">
            <w:pPr>
              <w:jc w:val="center"/>
              <w:rPr>
                <w:rFonts w:ascii="Times New Roman" w:eastAsia="宋体" w:hAnsi="Times New Roman" w:cs="Times New Roman"/>
                <w:color w:val="000000" w:themeColor="text1"/>
                <w:szCs w:val="21"/>
              </w:rPr>
            </w:pPr>
          </w:p>
        </w:tc>
        <w:tc>
          <w:tcPr>
            <w:tcW w:w="1558" w:type="dxa"/>
            <w:shd w:val="clear" w:color="auto" w:fill="auto"/>
            <w:vAlign w:val="center"/>
          </w:tcPr>
          <w:p w14:paraId="6CD37FC2" w14:textId="77777777" w:rsidR="00D9109C" w:rsidRPr="00B22A14" w:rsidRDefault="00E106B6">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普通物理实验</w:t>
            </w:r>
          </w:p>
        </w:tc>
        <w:tc>
          <w:tcPr>
            <w:tcW w:w="2268" w:type="dxa"/>
            <w:vAlign w:val="center"/>
          </w:tcPr>
          <w:p w14:paraId="08D91A69"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Physical Experiment</w:t>
            </w:r>
          </w:p>
        </w:tc>
        <w:tc>
          <w:tcPr>
            <w:tcW w:w="709" w:type="dxa"/>
            <w:shd w:val="clear" w:color="auto" w:fill="auto"/>
            <w:vAlign w:val="center"/>
          </w:tcPr>
          <w:p w14:paraId="0BD6D509"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4</w:t>
            </w:r>
          </w:p>
        </w:tc>
        <w:tc>
          <w:tcPr>
            <w:tcW w:w="708" w:type="dxa"/>
            <w:shd w:val="clear" w:color="auto" w:fill="auto"/>
            <w:vAlign w:val="center"/>
          </w:tcPr>
          <w:p w14:paraId="4BB77829"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2</w:t>
            </w:r>
          </w:p>
        </w:tc>
        <w:tc>
          <w:tcPr>
            <w:tcW w:w="709" w:type="dxa"/>
            <w:shd w:val="clear" w:color="auto" w:fill="auto"/>
            <w:vAlign w:val="center"/>
          </w:tcPr>
          <w:p w14:paraId="58899815"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2</w:t>
            </w:r>
          </w:p>
        </w:tc>
        <w:tc>
          <w:tcPr>
            <w:tcW w:w="1355" w:type="dxa"/>
            <w:shd w:val="clear" w:color="auto" w:fill="auto"/>
            <w:vAlign w:val="center"/>
          </w:tcPr>
          <w:p w14:paraId="319C39A4" w14:textId="77777777" w:rsidR="00D9109C"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专业大类选修课</w:t>
            </w:r>
            <w:r w:rsidRPr="00B22A14">
              <w:rPr>
                <w:rFonts w:ascii="Times New Roman" w:eastAsia="宋体" w:hAnsi="Times New Roman" w:cs="Times New Roman"/>
                <w:color w:val="000000" w:themeColor="text1"/>
                <w:szCs w:val="21"/>
              </w:rPr>
              <w:t>/</w:t>
            </w:r>
            <w:r w:rsidRPr="00B22A14">
              <w:rPr>
                <w:rFonts w:ascii="Times New Roman" w:eastAsia="宋体" w:hAnsi="Times New Roman" w:cs="Times New Roman"/>
                <w:color w:val="000000" w:themeColor="text1"/>
                <w:szCs w:val="21"/>
              </w:rPr>
              <w:t>必选</w:t>
            </w:r>
          </w:p>
        </w:tc>
      </w:tr>
      <w:tr w:rsidR="002B6A0D" w14:paraId="5A51BE18" w14:textId="77777777" w:rsidTr="00737793">
        <w:trPr>
          <w:trHeight w:val="107"/>
          <w:jc w:val="center"/>
        </w:trPr>
        <w:tc>
          <w:tcPr>
            <w:tcW w:w="8296" w:type="dxa"/>
            <w:gridSpan w:val="7"/>
            <w:vAlign w:val="center"/>
          </w:tcPr>
          <w:p w14:paraId="5D3F23EA" w14:textId="32069E85" w:rsidR="002B6A0D" w:rsidRPr="00B22A14" w:rsidRDefault="002B6A0D">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合计：</w:t>
            </w:r>
            <w:r>
              <w:rPr>
                <w:rFonts w:ascii="Times New Roman" w:eastAsia="宋体" w:hAnsi="Times New Roman" w:cs="Times New Roman" w:hint="eastAsia"/>
                <w:color w:val="000000" w:themeColor="text1"/>
                <w:szCs w:val="21"/>
              </w:rPr>
              <w:t>5</w:t>
            </w:r>
            <w:r>
              <w:rPr>
                <w:rFonts w:ascii="Times New Roman" w:eastAsia="宋体" w:hAnsi="Times New Roman" w:cs="Times New Roman"/>
                <w:color w:val="000000" w:themeColor="text1"/>
                <w:szCs w:val="21"/>
              </w:rPr>
              <w:t>5</w:t>
            </w:r>
            <w:r>
              <w:rPr>
                <w:rFonts w:ascii="Times New Roman" w:eastAsia="宋体" w:hAnsi="Times New Roman" w:cs="Times New Roman" w:hint="eastAsia"/>
                <w:color w:val="000000" w:themeColor="text1"/>
                <w:szCs w:val="21"/>
              </w:rPr>
              <w:t>学分</w:t>
            </w:r>
          </w:p>
        </w:tc>
      </w:tr>
    </w:tbl>
    <w:p w14:paraId="56F1B0EC" w14:textId="77777777" w:rsidR="00D9109C" w:rsidRDefault="00D9109C">
      <w:pPr>
        <w:spacing w:beforeLines="50" w:before="156" w:afterLines="50" w:after="156"/>
        <w:jc w:val="center"/>
        <w:rPr>
          <w:rFonts w:ascii="宋体" w:eastAsia="宋体" w:hAnsi="宋体"/>
          <w:sz w:val="24"/>
          <w:szCs w:val="24"/>
        </w:rPr>
      </w:pPr>
    </w:p>
    <w:p w14:paraId="111D26D4" w14:textId="77777777" w:rsidR="00D9109C" w:rsidRDefault="00E106B6">
      <w:pPr>
        <w:spacing w:beforeLines="50" w:before="156" w:afterLines="50" w:after="156"/>
        <w:jc w:val="center"/>
        <w:rPr>
          <w:rFonts w:ascii="宋体" w:eastAsia="宋体" w:hAnsi="宋体"/>
          <w:sz w:val="24"/>
          <w:szCs w:val="24"/>
        </w:rPr>
      </w:pPr>
      <w:r>
        <w:rPr>
          <w:rFonts w:ascii="Times New Roman" w:eastAsia="宋体" w:hAnsi="Times New Roman" w:cs="Times New Roman"/>
          <w:sz w:val="24"/>
          <w:szCs w:val="24"/>
        </w:rPr>
        <w:t>表</w:t>
      </w:r>
      <w:r>
        <w:rPr>
          <w:rFonts w:ascii="Times New Roman" w:eastAsia="宋体" w:hAnsi="Times New Roman" w:cs="Times New Roman"/>
          <w:sz w:val="24"/>
          <w:szCs w:val="24"/>
        </w:rPr>
        <w:t>5-2</w:t>
      </w:r>
      <w:r>
        <w:rPr>
          <w:rFonts w:ascii="Times New Roman" w:eastAsia="宋体" w:hAnsi="Times New Roman" w:cs="Times New Roman"/>
          <w:sz w:val="24"/>
          <w:szCs w:val="24"/>
        </w:rPr>
        <w:t>本科生学</w:t>
      </w:r>
      <w:r>
        <w:rPr>
          <w:rFonts w:ascii="宋体" w:eastAsia="宋体" w:hAnsi="宋体" w:hint="eastAsia"/>
          <w:sz w:val="24"/>
          <w:szCs w:val="24"/>
        </w:rPr>
        <w:t>籍阶段第二学年课程体系表</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1552"/>
        <w:gridCol w:w="2274"/>
        <w:gridCol w:w="702"/>
        <w:gridCol w:w="711"/>
        <w:gridCol w:w="712"/>
        <w:gridCol w:w="1354"/>
      </w:tblGrid>
      <w:tr w:rsidR="00D9109C" w:rsidRPr="00B22A14" w14:paraId="663ECCF9" w14:textId="77777777" w:rsidTr="0006307E">
        <w:trPr>
          <w:trHeight w:val="285"/>
          <w:tblHeader/>
          <w:jc w:val="center"/>
        </w:trPr>
        <w:tc>
          <w:tcPr>
            <w:tcW w:w="989" w:type="dxa"/>
            <w:vAlign w:val="center"/>
          </w:tcPr>
          <w:p w14:paraId="2667455F"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课程号</w:t>
            </w:r>
          </w:p>
        </w:tc>
        <w:tc>
          <w:tcPr>
            <w:tcW w:w="1552" w:type="dxa"/>
            <w:shd w:val="clear" w:color="auto" w:fill="auto"/>
            <w:vAlign w:val="center"/>
          </w:tcPr>
          <w:p w14:paraId="62DD0362"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课程名称</w:t>
            </w:r>
          </w:p>
        </w:tc>
        <w:tc>
          <w:tcPr>
            <w:tcW w:w="2274" w:type="dxa"/>
            <w:vAlign w:val="center"/>
          </w:tcPr>
          <w:p w14:paraId="53D7B771"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课程英文名</w:t>
            </w:r>
          </w:p>
        </w:tc>
        <w:tc>
          <w:tcPr>
            <w:tcW w:w="702" w:type="dxa"/>
            <w:shd w:val="clear" w:color="auto" w:fill="auto"/>
            <w:vAlign w:val="center"/>
          </w:tcPr>
          <w:p w14:paraId="15A55906"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周学时</w:t>
            </w:r>
          </w:p>
        </w:tc>
        <w:tc>
          <w:tcPr>
            <w:tcW w:w="711" w:type="dxa"/>
            <w:shd w:val="clear" w:color="auto" w:fill="auto"/>
            <w:vAlign w:val="center"/>
          </w:tcPr>
          <w:p w14:paraId="0354EF09"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学分</w:t>
            </w:r>
          </w:p>
        </w:tc>
        <w:tc>
          <w:tcPr>
            <w:tcW w:w="712" w:type="dxa"/>
            <w:vAlign w:val="center"/>
          </w:tcPr>
          <w:p w14:paraId="6C62D40E"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开课学期</w:t>
            </w:r>
          </w:p>
        </w:tc>
        <w:tc>
          <w:tcPr>
            <w:tcW w:w="1354" w:type="dxa"/>
            <w:shd w:val="clear" w:color="auto" w:fill="auto"/>
            <w:vAlign w:val="center"/>
          </w:tcPr>
          <w:p w14:paraId="266E083D"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课程性质</w:t>
            </w:r>
          </w:p>
        </w:tc>
      </w:tr>
      <w:tr w:rsidR="00D9109C" w:rsidRPr="00B22A14" w14:paraId="7DE8123E" w14:textId="77777777" w:rsidTr="0006307E">
        <w:trPr>
          <w:trHeight w:val="497"/>
          <w:jc w:val="center"/>
        </w:trPr>
        <w:tc>
          <w:tcPr>
            <w:tcW w:w="989" w:type="dxa"/>
            <w:vAlign w:val="center"/>
          </w:tcPr>
          <w:p w14:paraId="124A4ADF" w14:textId="77777777" w:rsidR="00D9109C" w:rsidRPr="00B22A14" w:rsidRDefault="00D9109C">
            <w:pPr>
              <w:spacing w:line="300" w:lineRule="exact"/>
              <w:jc w:val="center"/>
              <w:rPr>
                <w:rFonts w:ascii="Times New Roman" w:eastAsia="宋体" w:hAnsi="Times New Roman" w:cs="Times New Roman"/>
                <w:color w:val="000000" w:themeColor="text1"/>
                <w:szCs w:val="21"/>
              </w:rPr>
            </w:pPr>
          </w:p>
        </w:tc>
        <w:tc>
          <w:tcPr>
            <w:tcW w:w="1552" w:type="dxa"/>
            <w:shd w:val="clear" w:color="auto" w:fill="auto"/>
            <w:vAlign w:val="center"/>
          </w:tcPr>
          <w:p w14:paraId="4726FB64" w14:textId="77777777" w:rsidR="00D9109C" w:rsidRPr="00B22A14" w:rsidRDefault="00E106B6">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马克思主义基本原理概论</w:t>
            </w:r>
          </w:p>
        </w:tc>
        <w:tc>
          <w:tcPr>
            <w:tcW w:w="2274" w:type="dxa"/>
            <w:vAlign w:val="center"/>
          </w:tcPr>
          <w:p w14:paraId="3D8715E0"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Basic Principles of Marxism</w:t>
            </w:r>
          </w:p>
        </w:tc>
        <w:tc>
          <w:tcPr>
            <w:tcW w:w="702" w:type="dxa"/>
            <w:shd w:val="clear" w:color="auto" w:fill="auto"/>
            <w:vAlign w:val="center"/>
          </w:tcPr>
          <w:p w14:paraId="025F1775"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3</w:t>
            </w:r>
          </w:p>
        </w:tc>
        <w:tc>
          <w:tcPr>
            <w:tcW w:w="711" w:type="dxa"/>
            <w:shd w:val="clear" w:color="auto" w:fill="auto"/>
            <w:vAlign w:val="center"/>
          </w:tcPr>
          <w:p w14:paraId="15139842"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3</w:t>
            </w:r>
          </w:p>
        </w:tc>
        <w:tc>
          <w:tcPr>
            <w:tcW w:w="712" w:type="dxa"/>
            <w:shd w:val="clear" w:color="auto" w:fill="auto"/>
            <w:vAlign w:val="center"/>
          </w:tcPr>
          <w:p w14:paraId="2BC4CAA9"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3</w:t>
            </w:r>
          </w:p>
        </w:tc>
        <w:tc>
          <w:tcPr>
            <w:tcW w:w="1354" w:type="dxa"/>
            <w:shd w:val="clear" w:color="auto" w:fill="auto"/>
            <w:vAlign w:val="center"/>
          </w:tcPr>
          <w:p w14:paraId="379F8618"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kern w:val="0"/>
                <w:szCs w:val="21"/>
              </w:rPr>
              <w:t>必修</w:t>
            </w:r>
          </w:p>
        </w:tc>
      </w:tr>
      <w:tr w:rsidR="00D9109C" w:rsidRPr="00B22A14" w14:paraId="68FC3320" w14:textId="77777777" w:rsidTr="0006307E">
        <w:trPr>
          <w:trHeight w:val="497"/>
          <w:jc w:val="center"/>
        </w:trPr>
        <w:tc>
          <w:tcPr>
            <w:tcW w:w="989" w:type="dxa"/>
            <w:vAlign w:val="center"/>
          </w:tcPr>
          <w:p w14:paraId="4B10D852" w14:textId="77777777" w:rsidR="00D9109C" w:rsidRPr="00B22A14" w:rsidRDefault="00D9109C">
            <w:pPr>
              <w:spacing w:line="300" w:lineRule="exact"/>
              <w:jc w:val="center"/>
              <w:rPr>
                <w:rFonts w:ascii="Times New Roman" w:eastAsia="宋体" w:hAnsi="Times New Roman" w:cs="Times New Roman"/>
                <w:color w:val="000000" w:themeColor="text1"/>
                <w:szCs w:val="21"/>
              </w:rPr>
            </w:pPr>
          </w:p>
        </w:tc>
        <w:tc>
          <w:tcPr>
            <w:tcW w:w="1552" w:type="dxa"/>
            <w:shd w:val="clear" w:color="auto" w:fill="auto"/>
            <w:vAlign w:val="center"/>
          </w:tcPr>
          <w:p w14:paraId="6047AF1C" w14:textId="77777777" w:rsidR="00D9109C" w:rsidRPr="00B22A14" w:rsidRDefault="00E106B6">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毛泽东思想和中国特色社会主义理论体系概论</w:t>
            </w:r>
          </w:p>
        </w:tc>
        <w:tc>
          <w:tcPr>
            <w:tcW w:w="2274" w:type="dxa"/>
            <w:vAlign w:val="center"/>
          </w:tcPr>
          <w:p w14:paraId="39159F89"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Introduction to Mao Zedong Thoughts and Theoretical System of Chinese Socialism</w:t>
            </w:r>
          </w:p>
        </w:tc>
        <w:tc>
          <w:tcPr>
            <w:tcW w:w="702" w:type="dxa"/>
            <w:shd w:val="clear" w:color="auto" w:fill="auto"/>
            <w:vAlign w:val="center"/>
          </w:tcPr>
          <w:p w14:paraId="0D9626DC"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4</w:t>
            </w:r>
          </w:p>
        </w:tc>
        <w:tc>
          <w:tcPr>
            <w:tcW w:w="711" w:type="dxa"/>
            <w:shd w:val="clear" w:color="auto" w:fill="auto"/>
            <w:vAlign w:val="center"/>
          </w:tcPr>
          <w:p w14:paraId="545D8277"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4</w:t>
            </w:r>
          </w:p>
        </w:tc>
        <w:tc>
          <w:tcPr>
            <w:tcW w:w="712" w:type="dxa"/>
            <w:shd w:val="clear" w:color="auto" w:fill="auto"/>
            <w:vAlign w:val="center"/>
          </w:tcPr>
          <w:p w14:paraId="2262E015"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4</w:t>
            </w:r>
          </w:p>
        </w:tc>
        <w:tc>
          <w:tcPr>
            <w:tcW w:w="1354" w:type="dxa"/>
            <w:shd w:val="clear" w:color="auto" w:fill="auto"/>
            <w:vAlign w:val="center"/>
          </w:tcPr>
          <w:p w14:paraId="463B38BB"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kern w:val="0"/>
                <w:szCs w:val="21"/>
              </w:rPr>
              <w:t>必修</w:t>
            </w:r>
          </w:p>
        </w:tc>
      </w:tr>
      <w:tr w:rsidR="00D9109C" w:rsidRPr="00B22A14" w14:paraId="3B12205B" w14:textId="77777777" w:rsidTr="0006307E">
        <w:trPr>
          <w:trHeight w:val="497"/>
          <w:jc w:val="center"/>
        </w:trPr>
        <w:tc>
          <w:tcPr>
            <w:tcW w:w="989" w:type="dxa"/>
            <w:vAlign w:val="center"/>
          </w:tcPr>
          <w:p w14:paraId="2E42409F" w14:textId="77777777" w:rsidR="00D9109C" w:rsidRPr="00B22A14" w:rsidRDefault="00D9109C">
            <w:pPr>
              <w:spacing w:line="300" w:lineRule="exact"/>
              <w:jc w:val="center"/>
              <w:rPr>
                <w:rFonts w:ascii="Times New Roman" w:eastAsia="宋体" w:hAnsi="Times New Roman" w:cs="Times New Roman"/>
                <w:color w:val="000000" w:themeColor="text1"/>
                <w:szCs w:val="21"/>
              </w:rPr>
            </w:pPr>
          </w:p>
        </w:tc>
        <w:tc>
          <w:tcPr>
            <w:tcW w:w="1552" w:type="dxa"/>
            <w:shd w:val="clear" w:color="auto" w:fill="auto"/>
            <w:vAlign w:val="center"/>
          </w:tcPr>
          <w:p w14:paraId="3EB5E01D" w14:textId="77777777" w:rsidR="00D9109C" w:rsidRPr="00B22A14" w:rsidRDefault="00E106B6">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形势与政策</w:t>
            </w:r>
          </w:p>
        </w:tc>
        <w:tc>
          <w:tcPr>
            <w:tcW w:w="2274" w:type="dxa"/>
            <w:vAlign w:val="center"/>
          </w:tcPr>
          <w:p w14:paraId="626395E5"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Current Situations and Policies</w:t>
            </w:r>
          </w:p>
        </w:tc>
        <w:tc>
          <w:tcPr>
            <w:tcW w:w="702" w:type="dxa"/>
            <w:shd w:val="clear" w:color="auto" w:fill="auto"/>
            <w:vAlign w:val="center"/>
          </w:tcPr>
          <w:p w14:paraId="217A5879" w14:textId="77777777" w:rsidR="00D9109C" w:rsidRPr="00B22A14" w:rsidRDefault="00D9109C">
            <w:pPr>
              <w:widowControl/>
              <w:jc w:val="center"/>
              <w:rPr>
                <w:rFonts w:ascii="Times New Roman" w:eastAsia="宋体" w:hAnsi="Times New Roman" w:cs="Times New Roman"/>
                <w:color w:val="000000"/>
                <w:kern w:val="0"/>
                <w:szCs w:val="21"/>
              </w:rPr>
            </w:pPr>
          </w:p>
        </w:tc>
        <w:tc>
          <w:tcPr>
            <w:tcW w:w="711" w:type="dxa"/>
            <w:shd w:val="clear" w:color="auto" w:fill="auto"/>
            <w:vAlign w:val="center"/>
          </w:tcPr>
          <w:p w14:paraId="6DA0CB1C" w14:textId="292FD28D" w:rsidR="00D9109C" w:rsidRPr="00B22A14" w:rsidRDefault="009E33F5">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0</w:t>
            </w:r>
            <w:r>
              <w:rPr>
                <w:rFonts w:ascii="Times New Roman" w:eastAsia="宋体" w:hAnsi="Times New Roman" w:cs="Times New Roman"/>
                <w:color w:val="000000"/>
                <w:kern w:val="0"/>
                <w:szCs w:val="21"/>
              </w:rPr>
              <w:t>.8</w:t>
            </w:r>
          </w:p>
        </w:tc>
        <w:tc>
          <w:tcPr>
            <w:tcW w:w="712" w:type="dxa"/>
            <w:vAlign w:val="center"/>
          </w:tcPr>
          <w:p w14:paraId="4C9CD101"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3-4</w:t>
            </w:r>
          </w:p>
        </w:tc>
        <w:tc>
          <w:tcPr>
            <w:tcW w:w="1354" w:type="dxa"/>
            <w:shd w:val="clear" w:color="auto" w:fill="auto"/>
            <w:vAlign w:val="center"/>
          </w:tcPr>
          <w:p w14:paraId="370AF97E"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必修</w:t>
            </w:r>
          </w:p>
        </w:tc>
      </w:tr>
      <w:tr w:rsidR="0006307E" w:rsidRPr="00B22A14" w14:paraId="28F4D3EE" w14:textId="77777777" w:rsidTr="0006307E">
        <w:trPr>
          <w:trHeight w:val="497"/>
          <w:jc w:val="center"/>
        </w:trPr>
        <w:tc>
          <w:tcPr>
            <w:tcW w:w="989" w:type="dxa"/>
            <w:vAlign w:val="center"/>
          </w:tcPr>
          <w:p w14:paraId="417004C5"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p>
        </w:tc>
        <w:tc>
          <w:tcPr>
            <w:tcW w:w="1552" w:type="dxa"/>
            <w:shd w:val="clear" w:color="auto" w:fill="auto"/>
            <w:vAlign w:val="center"/>
          </w:tcPr>
          <w:p w14:paraId="0173DEE0"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大学英语</w:t>
            </w:r>
          </w:p>
        </w:tc>
        <w:tc>
          <w:tcPr>
            <w:tcW w:w="2274" w:type="dxa"/>
            <w:vAlign w:val="center"/>
          </w:tcPr>
          <w:p w14:paraId="5539DAAA" w14:textId="77777777" w:rsidR="0006307E" w:rsidRPr="00B22A14" w:rsidRDefault="0006307E" w:rsidP="0006307E">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College English</w:t>
            </w:r>
          </w:p>
        </w:tc>
        <w:tc>
          <w:tcPr>
            <w:tcW w:w="702" w:type="dxa"/>
            <w:shd w:val="clear" w:color="auto" w:fill="auto"/>
            <w:vAlign w:val="center"/>
          </w:tcPr>
          <w:p w14:paraId="27869ACE" w14:textId="77777777" w:rsidR="0006307E" w:rsidRPr="00B22A14" w:rsidRDefault="0006307E" w:rsidP="0006307E">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3</w:t>
            </w:r>
          </w:p>
        </w:tc>
        <w:tc>
          <w:tcPr>
            <w:tcW w:w="711" w:type="dxa"/>
            <w:shd w:val="clear" w:color="auto" w:fill="auto"/>
            <w:vAlign w:val="center"/>
          </w:tcPr>
          <w:p w14:paraId="71ED971E" w14:textId="77777777" w:rsidR="0006307E" w:rsidRPr="00B22A14" w:rsidRDefault="0006307E" w:rsidP="0006307E">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6</w:t>
            </w:r>
          </w:p>
        </w:tc>
        <w:tc>
          <w:tcPr>
            <w:tcW w:w="712" w:type="dxa"/>
            <w:vAlign w:val="center"/>
          </w:tcPr>
          <w:p w14:paraId="42CB4246" w14:textId="77777777" w:rsidR="0006307E" w:rsidRPr="00B22A14" w:rsidRDefault="0006307E" w:rsidP="0006307E">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kern w:val="0"/>
                <w:szCs w:val="21"/>
              </w:rPr>
              <w:t>3-4</w:t>
            </w:r>
          </w:p>
        </w:tc>
        <w:tc>
          <w:tcPr>
            <w:tcW w:w="1354" w:type="dxa"/>
            <w:shd w:val="clear" w:color="auto" w:fill="auto"/>
            <w:vAlign w:val="center"/>
          </w:tcPr>
          <w:p w14:paraId="0ABA5252" w14:textId="77777777" w:rsidR="0006307E" w:rsidRPr="00B22A14" w:rsidRDefault="0006307E" w:rsidP="0006307E">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必修</w:t>
            </w:r>
          </w:p>
        </w:tc>
      </w:tr>
      <w:tr w:rsidR="0006307E" w:rsidRPr="00B22A14" w14:paraId="4BFD6940" w14:textId="77777777" w:rsidTr="0006307E">
        <w:trPr>
          <w:trHeight w:val="285"/>
          <w:jc w:val="center"/>
        </w:trPr>
        <w:tc>
          <w:tcPr>
            <w:tcW w:w="989" w:type="dxa"/>
            <w:vAlign w:val="center"/>
          </w:tcPr>
          <w:p w14:paraId="53731785"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p>
        </w:tc>
        <w:tc>
          <w:tcPr>
            <w:tcW w:w="1552" w:type="dxa"/>
            <w:shd w:val="clear" w:color="auto" w:fill="auto"/>
            <w:vAlign w:val="center"/>
          </w:tcPr>
          <w:p w14:paraId="015A1CCA"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体育</w:t>
            </w:r>
          </w:p>
        </w:tc>
        <w:tc>
          <w:tcPr>
            <w:tcW w:w="2274" w:type="dxa"/>
            <w:vAlign w:val="center"/>
          </w:tcPr>
          <w:p w14:paraId="790F3231"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Physical Education</w:t>
            </w:r>
          </w:p>
        </w:tc>
        <w:tc>
          <w:tcPr>
            <w:tcW w:w="702" w:type="dxa"/>
            <w:shd w:val="clear" w:color="auto" w:fill="auto"/>
            <w:vAlign w:val="center"/>
          </w:tcPr>
          <w:p w14:paraId="57058693"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2</w:t>
            </w:r>
          </w:p>
        </w:tc>
        <w:tc>
          <w:tcPr>
            <w:tcW w:w="711" w:type="dxa"/>
            <w:shd w:val="clear" w:color="auto" w:fill="auto"/>
            <w:vAlign w:val="center"/>
          </w:tcPr>
          <w:p w14:paraId="0A0895B0"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2</w:t>
            </w:r>
          </w:p>
        </w:tc>
        <w:tc>
          <w:tcPr>
            <w:tcW w:w="712" w:type="dxa"/>
            <w:vAlign w:val="center"/>
          </w:tcPr>
          <w:p w14:paraId="06634414"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3-4</w:t>
            </w:r>
          </w:p>
        </w:tc>
        <w:tc>
          <w:tcPr>
            <w:tcW w:w="1354" w:type="dxa"/>
            <w:shd w:val="clear" w:color="auto" w:fill="auto"/>
            <w:vAlign w:val="center"/>
          </w:tcPr>
          <w:p w14:paraId="29375D27"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必修</w:t>
            </w:r>
          </w:p>
        </w:tc>
      </w:tr>
      <w:tr w:rsidR="0006307E" w:rsidRPr="00B22A14" w14:paraId="0BF0129A" w14:textId="77777777" w:rsidTr="0006307E">
        <w:trPr>
          <w:trHeight w:val="285"/>
          <w:jc w:val="center"/>
        </w:trPr>
        <w:tc>
          <w:tcPr>
            <w:tcW w:w="989" w:type="dxa"/>
            <w:vAlign w:val="center"/>
          </w:tcPr>
          <w:p w14:paraId="53BB8C0C" w14:textId="77777777" w:rsidR="0006307E" w:rsidRPr="00B22A14" w:rsidRDefault="0006307E" w:rsidP="0006307E">
            <w:pPr>
              <w:spacing w:line="300" w:lineRule="exact"/>
              <w:jc w:val="center"/>
              <w:rPr>
                <w:rFonts w:ascii="Times New Roman" w:eastAsia="宋体" w:hAnsi="Times New Roman" w:cs="Times New Roman"/>
                <w:color w:val="FF0000"/>
                <w:szCs w:val="21"/>
              </w:rPr>
            </w:pPr>
          </w:p>
        </w:tc>
        <w:tc>
          <w:tcPr>
            <w:tcW w:w="1552" w:type="dxa"/>
            <w:shd w:val="clear" w:color="auto" w:fill="auto"/>
            <w:vAlign w:val="center"/>
          </w:tcPr>
          <w:p w14:paraId="5CF8935B" w14:textId="4AD12146" w:rsidR="0006307E" w:rsidRPr="005F272F" w:rsidRDefault="0006307E" w:rsidP="0006307E">
            <w:pPr>
              <w:spacing w:line="300" w:lineRule="exact"/>
              <w:jc w:val="center"/>
              <w:rPr>
                <w:rFonts w:ascii="Times New Roman" w:eastAsia="宋体" w:hAnsi="Times New Roman" w:cs="Times New Roman"/>
                <w:szCs w:val="21"/>
              </w:rPr>
            </w:pPr>
            <w:r w:rsidRPr="005F272F">
              <w:rPr>
                <w:rFonts w:ascii="Times New Roman" w:eastAsia="宋体" w:hAnsi="Times New Roman" w:cs="Times New Roman"/>
                <w:szCs w:val="21"/>
              </w:rPr>
              <w:t>职业生涯</w:t>
            </w:r>
            <w:r w:rsidRPr="005F272F">
              <w:rPr>
                <w:rFonts w:ascii="Times New Roman" w:eastAsia="宋体" w:hAnsi="Times New Roman" w:cs="Times New Roman" w:hint="eastAsia"/>
                <w:szCs w:val="21"/>
              </w:rPr>
              <w:t>发展与</w:t>
            </w:r>
            <w:r w:rsidRPr="005F272F">
              <w:rPr>
                <w:rFonts w:ascii="Times New Roman" w:eastAsia="宋体" w:hAnsi="Times New Roman" w:cs="Times New Roman"/>
                <w:szCs w:val="21"/>
              </w:rPr>
              <w:t>规划</w:t>
            </w:r>
          </w:p>
        </w:tc>
        <w:tc>
          <w:tcPr>
            <w:tcW w:w="2274" w:type="dxa"/>
            <w:vAlign w:val="center"/>
          </w:tcPr>
          <w:p w14:paraId="4739F295"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5F272F">
              <w:rPr>
                <w:rFonts w:ascii="Times New Roman" w:eastAsia="宋体" w:hAnsi="Times New Roman" w:cs="Times New Roman"/>
                <w:szCs w:val="21"/>
              </w:rPr>
              <w:t>Career Planning</w:t>
            </w:r>
          </w:p>
        </w:tc>
        <w:tc>
          <w:tcPr>
            <w:tcW w:w="702" w:type="dxa"/>
            <w:shd w:val="clear" w:color="auto" w:fill="auto"/>
            <w:vAlign w:val="center"/>
          </w:tcPr>
          <w:p w14:paraId="151C26E2"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2</w:t>
            </w:r>
          </w:p>
        </w:tc>
        <w:tc>
          <w:tcPr>
            <w:tcW w:w="711" w:type="dxa"/>
            <w:shd w:val="clear" w:color="auto" w:fill="auto"/>
            <w:vAlign w:val="center"/>
          </w:tcPr>
          <w:p w14:paraId="740C5D07"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2</w:t>
            </w:r>
          </w:p>
        </w:tc>
        <w:tc>
          <w:tcPr>
            <w:tcW w:w="712" w:type="dxa"/>
            <w:shd w:val="clear" w:color="auto" w:fill="auto"/>
            <w:vAlign w:val="center"/>
          </w:tcPr>
          <w:p w14:paraId="1959C6D6"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4</w:t>
            </w:r>
          </w:p>
        </w:tc>
        <w:tc>
          <w:tcPr>
            <w:tcW w:w="1354" w:type="dxa"/>
            <w:shd w:val="clear" w:color="auto" w:fill="auto"/>
            <w:vAlign w:val="center"/>
          </w:tcPr>
          <w:p w14:paraId="242DCBCC"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必修</w:t>
            </w:r>
          </w:p>
        </w:tc>
      </w:tr>
      <w:tr w:rsidR="0006307E" w:rsidRPr="00B22A14" w14:paraId="5C48A429" w14:textId="77777777" w:rsidTr="0006307E">
        <w:trPr>
          <w:trHeight w:val="285"/>
          <w:jc w:val="center"/>
        </w:trPr>
        <w:tc>
          <w:tcPr>
            <w:tcW w:w="989" w:type="dxa"/>
            <w:vAlign w:val="center"/>
          </w:tcPr>
          <w:p w14:paraId="3F89FED2"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p>
        </w:tc>
        <w:tc>
          <w:tcPr>
            <w:tcW w:w="1552" w:type="dxa"/>
            <w:shd w:val="clear" w:color="auto" w:fill="auto"/>
            <w:vAlign w:val="center"/>
          </w:tcPr>
          <w:p w14:paraId="2C019283"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信号与系统</w:t>
            </w:r>
          </w:p>
        </w:tc>
        <w:tc>
          <w:tcPr>
            <w:tcW w:w="2274" w:type="dxa"/>
            <w:vAlign w:val="center"/>
          </w:tcPr>
          <w:p w14:paraId="535E7C5D"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Signals and Systems</w:t>
            </w:r>
          </w:p>
        </w:tc>
        <w:tc>
          <w:tcPr>
            <w:tcW w:w="702" w:type="dxa"/>
            <w:shd w:val="clear" w:color="auto" w:fill="auto"/>
            <w:vAlign w:val="center"/>
          </w:tcPr>
          <w:p w14:paraId="6AD5CE47"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4</w:t>
            </w:r>
          </w:p>
        </w:tc>
        <w:tc>
          <w:tcPr>
            <w:tcW w:w="711" w:type="dxa"/>
            <w:shd w:val="clear" w:color="auto" w:fill="auto"/>
            <w:vAlign w:val="center"/>
          </w:tcPr>
          <w:p w14:paraId="27577979"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4</w:t>
            </w:r>
          </w:p>
        </w:tc>
        <w:tc>
          <w:tcPr>
            <w:tcW w:w="712" w:type="dxa"/>
            <w:shd w:val="clear" w:color="auto" w:fill="auto"/>
            <w:vAlign w:val="center"/>
          </w:tcPr>
          <w:p w14:paraId="61DBDE36"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3</w:t>
            </w:r>
          </w:p>
        </w:tc>
        <w:tc>
          <w:tcPr>
            <w:tcW w:w="1354" w:type="dxa"/>
            <w:shd w:val="clear" w:color="auto" w:fill="auto"/>
            <w:vAlign w:val="center"/>
          </w:tcPr>
          <w:p w14:paraId="4AE8B3DB"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必修</w:t>
            </w:r>
          </w:p>
        </w:tc>
      </w:tr>
      <w:tr w:rsidR="0006307E" w:rsidRPr="00B22A14" w14:paraId="18CC78FD" w14:textId="77777777" w:rsidTr="0006307E">
        <w:trPr>
          <w:trHeight w:val="285"/>
          <w:jc w:val="center"/>
        </w:trPr>
        <w:tc>
          <w:tcPr>
            <w:tcW w:w="989" w:type="dxa"/>
            <w:vAlign w:val="center"/>
          </w:tcPr>
          <w:p w14:paraId="69CE9D4C"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p>
        </w:tc>
        <w:tc>
          <w:tcPr>
            <w:tcW w:w="1552" w:type="dxa"/>
            <w:shd w:val="clear" w:color="auto" w:fill="auto"/>
            <w:vAlign w:val="center"/>
          </w:tcPr>
          <w:p w14:paraId="367555BC"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模拟电子线路</w:t>
            </w:r>
          </w:p>
        </w:tc>
        <w:tc>
          <w:tcPr>
            <w:tcW w:w="2274" w:type="dxa"/>
            <w:vAlign w:val="center"/>
          </w:tcPr>
          <w:p w14:paraId="4E66E111"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Analog Electronic Circuits</w:t>
            </w:r>
          </w:p>
        </w:tc>
        <w:tc>
          <w:tcPr>
            <w:tcW w:w="702" w:type="dxa"/>
            <w:shd w:val="clear" w:color="auto" w:fill="auto"/>
            <w:vAlign w:val="center"/>
          </w:tcPr>
          <w:p w14:paraId="5BD525DC"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4</w:t>
            </w:r>
          </w:p>
        </w:tc>
        <w:tc>
          <w:tcPr>
            <w:tcW w:w="711" w:type="dxa"/>
            <w:shd w:val="clear" w:color="auto" w:fill="auto"/>
            <w:vAlign w:val="center"/>
          </w:tcPr>
          <w:p w14:paraId="1B1A5D37"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4</w:t>
            </w:r>
          </w:p>
        </w:tc>
        <w:tc>
          <w:tcPr>
            <w:tcW w:w="712" w:type="dxa"/>
            <w:shd w:val="clear" w:color="auto" w:fill="auto"/>
            <w:vAlign w:val="center"/>
          </w:tcPr>
          <w:p w14:paraId="5D76B6DC"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3</w:t>
            </w:r>
          </w:p>
        </w:tc>
        <w:tc>
          <w:tcPr>
            <w:tcW w:w="1354" w:type="dxa"/>
            <w:shd w:val="clear" w:color="auto" w:fill="auto"/>
            <w:vAlign w:val="center"/>
          </w:tcPr>
          <w:p w14:paraId="2E51F263"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必修</w:t>
            </w:r>
          </w:p>
        </w:tc>
      </w:tr>
      <w:tr w:rsidR="0006307E" w:rsidRPr="00B22A14" w14:paraId="36834DC0" w14:textId="77777777" w:rsidTr="0006307E">
        <w:trPr>
          <w:trHeight w:val="285"/>
          <w:jc w:val="center"/>
        </w:trPr>
        <w:tc>
          <w:tcPr>
            <w:tcW w:w="989" w:type="dxa"/>
            <w:vAlign w:val="center"/>
          </w:tcPr>
          <w:p w14:paraId="774A3E26"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p>
        </w:tc>
        <w:tc>
          <w:tcPr>
            <w:tcW w:w="1552" w:type="dxa"/>
            <w:shd w:val="clear" w:color="auto" w:fill="auto"/>
            <w:vAlign w:val="center"/>
          </w:tcPr>
          <w:p w14:paraId="763F3981"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数字电路与逻辑设计</w:t>
            </w:r>
          </w:p>
        </w:tc>
        <w:tc>
          <w:tcPr>
            <w:tcW w:w="2274" w:type="dxa"/>
            <w:vAlign w:val="center"/>
          </w:tcPr>
          <w:p w14:paraId="728DF3E2"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Digital Circuit and Logic Design</w:t>
            </w:r>
          </w:p>
        </w:tc>
        <w:tc>
          <w:tcPr>
            <w:tcW w:w="702" w:type="dxa"/>
            <w:shd w:val="clear" w:color="auto" w:fill="auto"/>
            <w:vAlign w:val="center"/>
          </w:tcPr>
          <w:p w14:paraId="4AD22634"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3</w:t>
            </w:r>
          </w:p>
        </w:tc>
        <w:tc>
          <w:tcPr>
            <w:tcW w:w="711" w:type="dxa"/>
            <w:shd w:val="clear" w:color="auto" w:fill="auto"/>
            <w:vAlign w:val="center"/>
          </w:tcPr>
          <w:p w14:paraId="7B107187"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3</w:t>
            </w:r>
          </w:p>
        </w:tc>
        <w:tc>
          <w:tcPr>
            <w:tcW w:w="712" w:type="dxa"/>
            <w:shd w:val="clear" w:color="auto" w:fill="auto"/>
            <w:vAlign w:val="center"/>
          </w:tcPr>
          <w:p w14:paraId="40E043AD"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4</w:t>
            </w:r>
          </w:p>
        </w:tc>
        <w:tc>
          <w:tcPr>
            <w:tcW w:w="1354" w:type="dxa"/>
            <w:shd w:val="clear" w:color="auto" w:fill="auto"/>
            <w:vAlign w:val="center"/>
          </w:tcPr>
          <w:p w14:paraId="76911298"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必修</w:t>
            </w:r>
          </w:p>
        </w:tc>
      </w:tr>
      <w:tr w:rsidR="0006307E" w:rsidRPr="00B22A14" w14:paraId="52377719" w14:textId="77777777" w:rsidTr="0006307E">
        <w:trPr>
          <w:trHeight w:val="285"/>
          <w:jc w:val="center"/>
        </w:trPr>
        <w:tc>
          <w:tcPr>
            <w:tcW w:w="989" w:type="dxa"/>
            <w:vAlign w:val="center"/>
          </w:tcPr>
          <w:p w14:paraId="664A9464"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p>
        </w:tc>
        <w:tc>
          <w:tcPr>
            <w:tcW w:w="1552" w:type="dxa"/>
            <w:shd w:val="clear" w:color="auto" w:fill="auto"/>
            <w:vAlign w:val="center"/>
          </w:tcPr>
          <w:p w14:paraId="562BB1C5"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电磁场与电磁波</w:t>
            </w:r>
          </w:p>
        </w:tc>
        <w:tc>
          <w:tcPr>
            <w:tcW w:w="2274" w:type="dxa"/>
            <w:vAlign w:val="center"/>
          </w:tcPr>
          <w:p w14:paraId="654FAC8E"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Electromagnetic Fields and Waves</w:t>
            </w:r>
          </w:p>
        </w:tc>
        <w:tc>
          <w:tcPr>
            <w:tcW w:w="702" w:type="dxa"/>
            <w:shd w:val="clear" w:color="auto" w:fill="auto"/>
            <w:vAlign w:val="center"/>
          </w:tcPr>
          <w:p w14:paraId="3C9BA332"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3</w:t>
            </w:r>
          </w:p>
        </w:tc>
        <w:tc>
          <w:tcPr>
            <w:tcW w:w="711" w:type="dxa"/>
            <w:shd w:val="clear" w:color="auto" w:fill="auto"/>
            <w:vAlign w:val="center"/>
          </w:tcPr>
          <w:p w14:paraId="39D08650"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3</w:t>
            </w:r>
          </w:p>
        </w:tc>
        <w:tc>
          <w:tcPr>
            <w:tcW w:w="712" w:type="dxa"/>
            <w:shd w:val="clear" w:color="auto" w:fill="auto"/>
            <w:vAlign w:val="center"/>
          </w:tcPr>
          <w:p w14:paraId="0FBD7A0A"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4</w:t>
            </w:r>
          </w:p>
        </w:tc>
        <w:tc>
          <w:tcPr>
            <w:tcW w:w="1354" w:type="dxa"/>
            <w:shd w:val="clear" w:color="auto" w:fill="auto"/>
            <w:vAlign w:val="center"/>
          </w:tcPr>
          <w:p w14:paraId="72FF9657"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必修</w:t>
            </w:r>
          </w:p>
        </w:tc>
      </w:tr>
      <w:tr w:rsidR="0006307E" w:rsidRPr="00B22A14" w14:paraId="0C98A8B2" w14:textId="77777777" w:rsidTr="0006307E">
        <w:trPr>
          <w:trHeight w:val="285"/>
          <w:jc w:val="center"/>
        </w:trPr>
        <w:tc>
          <w:tcPr>
            <w:tcW w:w="989" w:type="dxa"/>
            <w:vAlign w:val="center"/>
          </w:tcPr>
          <w:p w14:paraId="34E0DEB6"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p>
        </w:tc>
        <w:tc>
          <w:tcPr>
            <w:tcW w:w="1552" w:type="dxa"/>
            <w:shd w:val="clear" w:color="auto" w:fill="auto"/>
            <w:vAlign w:val="center"/>
          </w:tcPr>
          <w:p w14:paraId="31CCC3C9"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通信原理</w:t>
            </w:r>
          </w:p>
        </w:tc>
        <w:tc>
          <w:tcPr>
            <w:tcW w:w="2274" w:type="dxa"/>
            <w:vAlign w:val="center"/>
          </w:tcPr>
          <w:p w14:paraId="177FBD6E"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Principle of Communications</w:t>
            </w:r>
          </w:p>
        </w:tc>
        <w:tc>
          <w:tcPr>
            <w:tcW w:w="702" w:type="dxa"/>
            <w:shd w:val="clear" w:color="auto" w:fill="auto"/>
            <w:vAlign w:val="center"/>
          </w:tcPr>
          <w:p w14:paraId="1A92DC69"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4</w:t>
            </w:r>
          </w:p>
        </w:tc>
        <w:tc>
          <w:tcPr>
            <w:tcW w:w="711" w:type="dxa"/>
            <w:shd w:val="clear" w:color="auto" w:fill="auto"/>
            <w:vAlign w:val="center"/>
          </w:tcPr>
          <w:p w14:paraId="0F1E6B82"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4</w:t>
            </w:r>
          </w:p>
        </w:tc>
        <w:tc>
          <w:tcPr>
            <w:tcW w:w="712" w:type="dxa"/>
            <w:shd w:val="clear" w:color="auto" w:fill="auto"/>
            <w:vAlign w:val="center"/>
          </w:tcPr>
          <w:p w14:paraId="1D0F1905"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4</w:t>
            </w:r>
          </w:p>
        </w:tc>
        <w:tc>
          <w:tcPr>
            <w:tcW w:w="1354" w:type="dxa"/>
            <w:shd w:val="clear" w:color="auto" w:fill="auto"/>
            <w:vAlign w:val="center"/>
          </w:tcPr>
          <w:p w14:paraId="673F9088"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必修</w:t>
            </w:r>
          </w:p>
        </w:tc>
      </w:tr>
      <w:tr w:rsidR="0006307E" w:rsidRPr="00B22A14" w14:paraId="7FFB4597" w14:textId="77777777" w:rsidTr="0006307E">
        <w:trPr>
          <w:trHeight w:val="285"/>
          <w:jc w:val="center"/>
        </w:trPr>
        <w:tc>
          <w:tcPr>
            <w:tcW w:w="989" w:type="dxa"/>
            <w:vAlign w:val="center"/>
          </w:tcPr>
          <w:p w14:paraId="578C6EBB"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p>
        </w:tc>
        <w:tc>
          <w:tcPr>
            <w:tcW w:w="1552" w:type="dxa"/>
            <w:shd w:val="clear" w:color="auto" w:fill="auto"/>
            <w:vAlign w:val="center"/>
          </w:tcPr>
          <w:p w14:paraId="4180F35F"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数学物理方法</w:t>
            </w:r>
          </w:p>
        </w:tc>
        <w:tc>
          <w:tcPr>
            <w:tcW w:w="2274" w:type="dxa"/>
            <w:vAlign w:val="center"/>
          </w:tcPr>
          <w:p w14:paraId="0B054B85"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Methods of Mathematical Physics</w:t>
            </w:r>
          </w:p>
        </w:tc>
        <w:tc>
          <w:tcPr>
            <w:tcW w:w="702" w:type="dxa"/>
            <w:shd w:val="clear" w:color="auto" w:fill="auto"/>
            <w:vAlign w:val="center"/>
          </w:tcPr>
          <w:p w14:paraId="652EF625"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3</w:t>
            </w:r>
          </w:p>
        </w:tc>
        <w:tc>
          <w:tcPr>
            <w:tcW w:w="711" w:type="dxa"/>
            <w:shd w:val="clear" w:color="auto" w:fill="auto"/>
            <w:vAlign w:val="center"/>
          </w:tcPr>
          <w:p w14:paraId="55A5D88F"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3</w:t>
            </w:r>
          </w:p>
        </w:tc>
        <w:tc>
          <w:tcPr>
            <w:tcW w:w="712" w:type="dxa"/>
            <w:shd w:val="clear" w:color="auto" w:fill="auto"/>
            <w:vAlign w:val="center"/>
          </w:tcPr>
          <w:p w14:paraId="5671CE19"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3</w:t>
            </w:r>
          </w:p>
        </w:tc>
        <w:tc>
          <w:tcPr>
            <w:tcW w:w="1354" w:type="dxa"/>
            <w:shd w:val="clear" w:color="auto" w:fill="auto"/>
            <w:vAlign w:val="center"/>
          </w:tcPr>
          <w:p w14:paraId="66FC815A"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专业限选课</w:t>
            </w:r>
            <w:r w:rsidRPr="00B22A14">
              <w:rPr>
                <w:rFonts w:ascii="Times New Roman" w:eastAsia="宋体" w:hAnsi="Times New Roman" w:cs="Times New Roman"/>
                <w:color w:val="000000" w:themeColor="text1"/>
                <w:szCs w:val="21"/>
              </w:rPr>
              <w:t>/</w:t>
            </w:r>
            <w:r w:rsidRPr="00B22A14">
              <w:rPr>
                <w:rFonts w:ascii="Times New Roman" w:eastAsia="宋体" w:hAnsi="Times New Roman" w:cs="Times New Roman"/>
                <w:color w:val="000000" w:themeColor="text1"/>
                <w:szCs w:val="21"/>
              </w:rPr>
              <w:t>必选</w:t>
            </w:r>
          </w:p>
        </w:tc>
      </w:tr>
      <w:tr w:rsidR="0006307E" w:rsidRPr="00B22A14" w14:paraId="4AABDB04" w14:textId="77777777" w:rsidTr="0006307E">
        <w:trPr>
          <w:trHeight w:val="285"/>
          <w:jc w:val="center"/>
        </w:trPr>
        <w:tc>
          <w:tcPr>
            <w:tcW w:w="989" w:type="dxa"/>
            <w:vAlign w:val="center"/>
          </w:tcPr>
          <w:p w14:paraId="65A9A146"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p>
        </w:tc>
        <w:tc>
          <w:tcPr>
            <w:tcW w:w="1552" w:type="dxa"/>
            <w:shd w:val="clear" w:color="auto" w:fill="auto"/>
            <w:vAlign w:val="center"/>
          </w:tcPr>
          <w:p w14:paraId="379CD82A"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电路分析基础实验</w:t>
            </w:r>
          </w:p>
        </w:tc>
        <w:tc>
          <w:tcPr>
            <w:tcW w:w="2274" w:type="dxa"/>
            <w:vAlign w:val="center"/>
          </w:tcPr>
          <w:p w14:paraId="171DA604"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Experiment of Circuit Analysis</w:t>
            </w:r>
          </w:p>
        </w:tc>
        <w:tc>
          <w:tcPr>
            <w:tcW w:w="702" w:type="dxa"/>
            <w:shd w:val="clear" w:color="auto" w:fill="auto"/>
            <w:vAlign w:val="center"/>
          </w:tcPr>
          <w:p w14:paraId="6776AA5D"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2</w:t>
            </w:r>
          </w:p>
        </w:tc>
        <w:tc>
          <w:tcPr>
            <w:tcW w:w="711" w:type="dxa"/>
            <w:shd w:val="clear" w:color="auto" w:fill="auto"/>
            <w:vAlign w:val="center"/>
          </w:tcPr>
          <w:p w14:paraId="4E72937E"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1</w:t>
            </w:r>
          </w:p>
        </w:tc>
        <w:tc>
          <w:tcPr>
            <w:tcW w:w="712" w:type="dxa"/>
            <w:shd w:val="clear" w:color="auto" w:fill="auto"/>
            <w:vAlign w:val="center"/>
          </w:tcPr>
          <w:p w14:paraId="1C911D38"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3</w:t>
            </w:r>
          </w:p>
        </w:tc>
        <w:tc>
          <w:tcPr>
            <w:tcW w:w="1354" w:type="dxa"/>
            <w:shd w:val="clear" w:color="auto" w:fill="auto"/>
            <w:vAlign w:val="center"/>
          </w:tcPr>
          <w:p w14:paraId="061ABC06"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专业限选课</w:t>
            </w:r>
            <w:r w:rsidRPr="00B22A14">
              <w:rPr>
                <w:rFonts w:ascii="Times New Roman" w:eastAsia="宋体" w:hAnsi="Times New Roman" w:cs="Times New Roman"/>
                <w:color w:val="000000" w:themeColor="text1"/>
                <w:szCs w:val="21"/>
              </w:rPr>
              <w:t>/</w:t>
            </w:r>
            <w:r w:rsidRPr="00B22A14">
              <w:rPr>
                <w:rFonts w:ascii="Times New Roman" w:eastAsia="宋体" w:hAnsi="Times New Roman" w:cs="Times New Roman"/>
                <w:color w:val="000000" w:themeColor="text1"/>
                <w:szCs w:val="21"/>
              </w:rPr>
              <w:t>必选</w:t>
            </w:r>
          </w:p>
        </w:tc>
      </w:tr>
      <w:tr w:rsidR="0006307E" w:rsidRPr="00B22A14" w14:paraId="1734038E" w14:textId="77777777" w:rsidTr="0006307E">
        <w:trPr>
          <w:trHeight w:val="285"/>
          <w:jc w:val="center"/>
        </w:trPr>
        <w:tc>
          <w:tcPr>
            <w:tcW w:w="989" w:type="dxa"/>
            <w:vAlign w:val="center"/>
          </w:tcPr>
          <w:p w14:paraId="5B56A391"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p>
        </w:tc>
        <w:tc>
          <w:tcPr>
            <w:tcW w:w="1552" w:type="dxa"/>
            <w:shd w:val="clear" w:color="auto" w:fill="auto"/>
            <w:vAlign w:val="center"/>
          </w:tcPr>
          <w:p w14:paraId="25CDD8C7"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模拟电子线路实验</w:t>
            </w:r>
          </w:p>
        </w:tc>
        <w:tc>
          <w:tcPr>
            <w:tcW w:w="2274" w:type="dxa"/>
            <w:vAlign w:val="center"/>
          </w:tcPr>
          <w:p w14:paraId="650221BB"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Experiment of Analog Electronic Circuits</w:t>
            </w:r>
          </w:p>
        </w:tc>
        <w:tc>
          <w:tcPr>
            <w:tcW w:w="702" w:type="dxa"/>
            <w:shd w:val="clear" w:color="auto" w:fill="auto"/>
            <w:vAlign w:val="center"/>
          </w:tcPr>
          <w:p w14:paraId="1DD5022A"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3</w:t>
            </w:r>
          </w:p>
        </w:tc>
        <w:tc>
          <w:tcPr>
            <w:tcW w:w="711" w:type="dxa"/>
            <w:shd w:val="clear" w:color="auto" w:fill="auto"/>
            <w:vAlign w:val="center"/>
          </w:tcPr>
          <w:p w14:paraId="0FC0C912"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1.5</w:t>
            </w:r>
          </w:p>
        </w:tc>
        <w:tc>
          <w:tcPr>
            <w:tcW w:w="712" w:type="dxa"/>
            <w:shd w:val="clear" w:color="auto" w:fill="auto"/>
            <w:vAlign w:val="center"/>
          </w:tcPr>
          <w:p w14:paraId="71EE79C6"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4</w:t>
            </w:r>
          </w:p>
        </w:tc>
        <w:tc>
          <w:tcPr>
            <w:tcW w:w="1354" w:type="dxa"/>
            <w:shd w:val="clear" w:color="auto" w:fill="auto"/>
            <w:vAlign w:val="center"/>
          </w:tcPr>
          <w:p w14:paraId="64C290A5"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专业限选课</w:t>
            </w:r>
            <w:r w:rsidRPr="00B22A14">
              <w:rPr>
                <w:rFonts w:ascii="Times New Roman" w:eastAsia="宋体" w:hAnsi="Times New Roman" w:cs="Times New Roman"/>
                <w:color w:val="000000" w:themeColor="text1"/>
                <w:szCs w:val="21"/>
              </w:rPr>
              <w:t>/</w:t>
            </w:r>
            <w:r w:rsidRPr="00B22A14">
              <w:rPr>
                <w:rFonts w:ascii="Times New Roman" w:eastAsia="宋体" w:hAnsi="Times New Roman" w:cs="Times New Roman"/>
                <w:color w:val="000000" w:themeColor="text1"/>
                <w:szCs w:val="21"/>
              </w:rPr>
              <w:t>必选</w:t>
            </w:r>
          </w:p>
        </w:tc>
      </w:tr>
      <w:tr w:rsidR="0006307E" w:rsidRPr="00B22A14" w14:paraId="10453F5C" w14:textId="77777777" w:rsidTr="0006307E">
        <w:trPr>
          <w:trHeight w:val="285"/>
          <w:jc w:val="center"/>
        </w:trPr>
        <w:tc>
          <w:tcPr>
            <w:tcW w:w="989" w:type="dxa"/>
            <w:vAlign w:val="center"/>
          </w:tcPr>
          <w:p w14:paraId="41790A7F"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p>
        </w:tc>
        <w:tc>
          <w:tcPr>
            <w:tcW w:w="1552" w:type="dxa"/>
            <w:shd w:val="clear" w:color="auto" w:fill="auto"/>
            <w:vAlign w:val="center"/>
          </w:tcPr>
          <w:p w14:paraId="5B946E8B"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数字电路与逻辑设计实验</w:t>
            </w:r>
          </w:p>
        </w:tc>
        <w:tc>
          <w:tcPr>
            <w:tcW w:w="2274" w:type="dxa"/>
            <w:vAlign w:val="center"/>
          </w:tcPr>
          <w:p w14:paraId="6861C47A"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Experiment of Digital Circuit and Logic Design</w:t>
            </w:r>
          </w:p>
        </w:tc>
        <w:tc>
          <w:tcPr>
            <w:tcW w:w="702" w:type="dxa"/>
            <w:shd w:val="clear" w:color="auto" w:fill="auto"/>
            <w:vAlign w:val="center"/>
          </w:tcPr>
          <w:p w14:paraId="09BB7170"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3</w:t>
            </w:r>
          </w:p>
        </w:tc>
        <w:tc>
          <w:tcPr>
            <w:tcW w:w="711" w:type="dxa"/>
            <w:shd w:val="clear" w:color="auto" w:fill="auto"/>
            <w:vAlign w:val="center"/>
          </w:tcPr>
          <w:p w14:paraId="76FB857D"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1.5</w:t>
            </w:r>
          </w:p>
        </w:tc>
        <w:tc>
          <w:tcPr>
            <w:tcW w:w="712" w:type="dxa"/>
            <w:shd w:val="clear" w:color="auto" w:fill="auto"/>
            <w:vAlign w:val="center"/>
          </w:tcPr>
          <w:p w14:paraId="2A3D0845"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4</w:t>
            </w:r>
          </w:p>
        </w:tc>
        <w:tc>
          <w:tcPr>
            <w:tcW w:w="1354" w:type="dxa"/>
            <w:shd w:val="clear" w:color="auto" w:fill="auto"/>
            <w:vAlign w:val="center"/>
          </w:tcPr>
          <w:p w14:paraId="0272FC49"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专业限选课</w:t>
            </w:r>
            <w:r w:rsidRPr="00B22A14">
              <w:rPr>
                <w:rFonts w:ascii="Times New Roman" w:eastAsia="宋体" w:hAnsi="Times New Roman" w:cs="Times New Roman"/>
                <w:color w:val="000000" w:themeColor="text1"/>
                <w:szCs w:val="21"/>
              </w:rPr>
              <w:t>/</w:t>
            </w:r>
            <w:r w:rsidRPr="00B22A14">
              <w:rPr>
                <w:rFonts w:ascii="Times New Roman" w:eastAsia="宋体" w:hAnsi="Times New Roman" w:cs="Times New Roman"/>
                <w:color w:val="000000" w:themeColor="text1"/>
                <w:szCs w:val="21"/>
              </w:rPr>
              <w:t>必选</w:t>
            </w:r>
          </w:p>
        </w:tc>
      </w:tr>
      <w:tr w:rsidR="0006307E" w14:paraId="36FA8FC5" w14:textId="77777777" w:rsidTr="0006307E">
        <w:trPr>
          <w:trHeight w:val="285"/>
          <w:jc w:val="center"/>
        </w:trPr>
        <w:tc>
          <w:tcPr>
            <w:tcW w:w="989" w:type="dxa"/>
            <w:vAlign w:val="center"/>
          </w:tcPr>
          <w:p w14:paraId="4B9C60CC"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p>
        </w:tc>
        <w:tc>
          <w:tcPr>
            <w:tcW w:w="1552" w:type="dxa"/>
            <w:shd w:val="clear" w:color="auto" w:fill="auto"/>
            <w:vAlign w:val="center"/>
          </w:tcPr>
          <w:p w14:paraId="493A61AD"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课外阅读</w:t>
            </w:r>
          </w:p>
        </w:tc>
        <w:tc>
          <w:tcPr>
            <w:tcW w:w="2274" w:type="dxa"/>
            <w:vAlign w:val="center"/>
          </w:tcPr>
          <w:p w14:paraId="5FC21571"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Extensive Reading</w:t>
            </w:r>
          </w:p>
        </w:tc>
        <w:tc>
          <w:tcPr>
            <w:tcW w:w="702" w:type="dxa"/>
            <w:shd w:val="clear" w:color="auto" w:fill="auto"/>
            <w:vAlign w:val="center"/>
          </w:tcPr>
          <w:p w14:paraId="33BD89F6"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p>
        </w:tc>
        <w:tc>
          <w:tcPr>
            <w:tcW w:w="711" w:type="dxa"/>
            <w:shd w:val="clear" w:color="auto" w:fill="auto"/>
            <w:vAlign w:val="center"/>
          </w:tcPr>
          <w:p w14:paraId="09626A27"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0</w:t>
            </w:r>
          </w:p>
        </w:tc>
        <w:tc>
          <w:tcPr>
            <w:tcW w:w="712" w:type="dxa"/>
            <w:shd w:val="clear" w:color="auto" w:fill="auto"/>
            <w:vAlign w:val="center"/>
          </w:tcPr>
          <w:p w14:paraId="1F8F0E18"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3-4</w:t>
            </w:r>
          </w:p>
        </w:tc>
        <w:tc>
          <w:tcPr>
            <w:tcW w:w="1354" w:type="dxa"/>
            <w:shd w:val="clear" w:color="auto" w:fill="auto"/>
            <w:vAlign w:val="center"/>
          </w:tcPr>
          <w:p w14:paraId="4E1C83D6" w14:textId="77777777" w:rsidR="0006307E" w:rsidRDefault="0006307E" w:rsidP="0006307E">
            <w:pPr>
              <w:spacing w:line="300" w:lineRule="exact"/>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专业限选课</w:t>
            </w:r>
            <w:r w:rsidRPr="00B22A14">
              <w:rPr>
                <w:rFonts w:ascii="Times New Roman" w:eastAsia="宋体" w:hAnsi="Times New Roman" w:cs="Times New Roman"/>
                <w:color w:val="000000" w:themeColor="text1"/>
                <w:szCs w:val="21"/>
              </w:rPr>
              <w:t>/</w:t>
            </w:r>
            <w:r w:rsidRPr="00B22A14">
              <w:rPr>
                <w:rFonts w:ascii="Times New Roman" w:eastAsia="宋体" w:hAnsi="Times New Roman" w:cs="Times New Roman"/>
                <w:color w:val="000000" w:themeColor="text1"/>
                <w:szCs w:val="21"/>
              </w:rPr>
              <w:t>必选</w:t>
            </w:r>
          </w:p>
        </w:tc>
      </w:tr>
      <w:tr w:rsidR="002B6A0D" w14:paraId="58D11092" w14:textId="77777777" w:rsidTr="00A770A9">
        <w:trPr>
          <w:trHeight w:val="285"/>
          <w:jc w:val="center"/>
        </w:trPr>
        <w:tc>
          <w:tcPr>
            <w:tcW w:w="8294" w:type="dxa"/>
            <w:gridSpan w:val="7"/>
            <w:vAlign w:val="center"/>
          </w:tcPr>
          <w:p w14:paraId="3F5C73BE" w14:textId="3B8F525F" w:rsidR="002B6A0D" w:rsidRPr="00B22A14" w:rsidRDefault="002B6A0D" w:rsidP="0006307E">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合计：</w:t>
            </w:r>
            <w:r>
              <w:rPr>
                <w:rFonts w:ascii="Times New Roman" w:eastAsia="宋体" w:hAnsi="Times New Roman" w:cs="Times New Roman" w:hint="eastAsia"/>
                <w:color w:val="000000" w:themeColor="text1"/>
                <w:szCs w:val="21"/>
              </w:rPr>
              <w:t>4</w:t>
            </w:r>
            <w:r>
              <w:rPr>
                <w:rFonts w:ascii="Times New Roman" w:eastAsia="宋体" w:hAnsi="Times New Roman" w:cs="Times New Roman"/>
                <w:color w:val="000000" w:themeColor="text1"/>
                <w:szCs w:val="21"/>
              </w:rPr>
              <w:t>2</w:t>
            </w:r>
            <w:r>
              <w:rPr>
                <w:rFonts w:ascii="Times New Roman" w:eastAsia="宋体" w:hAnsi="Times New Roman" w:cs="Times New Roman" w:hint="eastAsia"/>
                <w:color w:val="000000" w:themeColor="text1"/>
                <w:szCs w:val="21"/>
              </w:rPr>
              <w:t>学分</w:t>
            </w:r>
          </w:p>
        </w:tc>
      </w:tr>
    </w:tbl>
    <w:p w14:paraId="456A490A" w14:textId="77777777" w:rsidR="00D9109C" w:rsidRDefault="00D9109C">
      <w:pPr>
        <w:spacing w:beforeLines="50" w:before="156" w:afterLines="50" w:after="156"/>
        <w:jc w:val="center"/>
        <w:rPr>
          <w:rFonts w:ascii="宋体" w:eastAsia="宋体" w:hAnsi="宋体"/>
          <w:sz w:val="24"/>
          <w:szCs w:val="24"/>
        </w:rPr>
      </w:pPr>
    </w:p>
    <w:p w14:paraId="1980E19F" w14:textId="77777777" w:rsidR="00D9109C" w:rsidRDefault="00E106B6">
      <w:pPr>
        <w:spacing w:beforeLines="50" w:before="156" w:afterLines="50" w:after="156"/>
        <w:jc w:val="center"/>
        <w:rPr>
          <w:rFonts w:ascii="宋体" w:eastAsia="宋体" w:hAnsi="宋体"/>
          <w:sz w:val="24"/>
          <w:szCs w:val="24"/>
        </w:rPr>
      </w:pPr>
      <w:r>
        <w:rPr>
          <w:rFonts w:ascii="Times New Roman" w:eastAsia="宋体" w:hAnsi="Times New Roman" w:cs="Times New Roman"/>
          <w:sz w:val="24"/>
          <w:szCs w:val="24"/>
        </w:rPr>
        <w:t>表</w:t>
      </w:r>
      <w:r>
        <w:rPr>
          <w:rFonts w:ascii="Times New Roman" w:eastAsia="宋体" w:hAnsi="Times New Roman" w:cs="Times New Roman"/>
          <w:sz w:val="24"/>
          <w:szCs w:val="24"/>
        </w:rPr>
        <w:t>5-3</w:t>
      </w:r>
      <w:r>
        <w:rPr>
          <w:rFonts w:ascii="Times New Roman" w:eastAsia="宋体" w:hAnsi="Times New Roman" w:cs="Times New Roman"/>
          <w:sz w:val="24"/>
          <w:szCs w:val="24"/>
        </w:rPr>
        <w:t>本</w:t>
      </w:r>
      <w:r>
        <w:rPr>
          <w:rFonts w:ascii="宋体" w:eastAsia="宋体" w:hAnsi="宋体" w:hint="eastAsia"/>
          <w:sz w:val="24"/>
          <w:szCs w:val="24"/>
        </w:rPr>
        <w:t>科生学籍阶段第三学年课程体系表</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1537"/>
        <w:gridCol w:w="2274"/>
        <w:gridCol w:w="717"/>
        <w:gridCol w:w="773"/>
        <w:gridCol w:w="777"/>
        <w:gridCol w:w="1213"/>
      </w:tblGrid>
      <w:tr w:rsidR="00D9109C" w:rsidRPr="00B22A14" w14:paraId="2ABFE0C0" w14:textId="77777777" w:rsidTr="0006307E">
        <w:trPr>
          <w:trHeight w:val="285"/>
          <w:jc w:val="center"/>
        </w:trPr>
        <w:tc>
          <w:tcPr>
            <w:tcW w:w="1003" w:type="dxa"/>
            <w:vAlign w:val="center"/>
          </w:tcPr>
          <w:p w14:paraId="005C5434"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课程号</w:t>
            </w:r>
          </w:p>
        </w:tc>
        <w:tc>
          <w:tcPr>
            <w:tcW w:w="1537" w:type="dxa"/>
            <w:shd w:val="clear" w:color="auto" w:fill="auto"/>
            <w:vAlign w:val="center"/>
          </w:tcPr>
          <w:p w14:paraId="7116EE48"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课程名称</w:t>
            </w:r>
          </w:p>
        </w:tc>
        <w:tc>
          <w:tcPr>
            <w:tcW w:w="2274" w:type="dxa"/>
            <w:vAlign w:val="center"/>
          </w:tcPr>
          <w:p w14:paraId="17C0447C"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课程英文名</w:t>
            </w:r>
          </w:p>
        </w:tc>
        <w:tc>
          <w:tcPr>
            <w:tcW w:w="717" w:type="dxa"/>
            <w:shd w:val="clear" w:color="auto" w:fill="auto"/>
            <w:vAlign w:val="center"/>
          </w:tcPr>
          <w:p w14:paraId="4610025E"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周学时</w:t>
            </w:r>
          </w:p>
        </w:tc>
        <w:tc>
          <w:tcPr>
            <w:tcW w:w="773" w:type="dxa"/>
            <w:shd w:val="clear" w:color="auto" w:fill="auto"/>
            <w:vAlign w:val="center"/>
          </w:tcPr>
          <w:p w14:paraId="6F37A843"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学分</w:t>
            </w:r>
          </w:p>
        </w:tc>
        <w:tc>
          <w:tcPr>
            <w:tcW w:w="777" w:type="dxa"/>
            <w:vAlign w:val="center"/>
          </w:tcPr>
          <w:p w14:paraId="453F038E"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开课学期</w:t>
            </w:r>
          </w:p>
        </w:tc>
        <w:tc>
          <w:tcPr>
            <w:tcW w:w="1213" w:type="dxa"/>
            <w:shd w:val="clear" w:color="auto" w:fill="auto"/>
            <w:vAlign w:val="center"/>
          </w:tcPr>
          <w:p w14:paraId="1D784A1C"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课程性质</w:t>
            </w:r>
          </w:p>
        </w:tc>
      </w:tr>
      <w:tr w:rsidR="00D9109C" w:rsidRPr="00B22A14" w14:paraId="0C02F178" w14:textId="77777777" w:rsidTr="0006307E">
        <w:trPr>
          <w:trHeight w:val="497"/>
          <w:jc w:val="center"/>
        </w:trPr>
        <w:tc>
          <w:tcPr>
            <w:tcW w:w="1003" w:type="dxa"/>
            <w:vAlign w:val="center"/>
          </w:tcPr>
          <w:p w14:paraId="1E1DF1A8" w14:textId="77777777" w:rsidR="00D9109C" w:rsidRPr="00B22A14" w:rsidRDefault="00D9109C">
            <w:pPr>
              <w:spacing w:line="300" w:lineRule="exact"/>
              <w:jc w:val="center"/>
              <w:rPr>
                <w:rFonts w:ascii="Times New Roman" w:eastAsia="宋体" w:hAnsi="Times New Roman" w:cs="Times New Roman"/>
                <w:color w:val="000000" w:themeColor="text1"/>
                <w:szCs w:val="21"/>
              </w:rPr>
            </w:pPr>
          </w:p>
        </w:tc>
        <w:tc>
          <w:tcPr>
            <w:tcW w:w="1537" w:type="dxa"/>
            <w:shd w:val="clear" w:color="auto" w:fill="auto"/>
            <w:vAlign w:val="center"/>
          </w:tcPr>
          <w:p w14:paraId="7DCC6D94" w14:textId="77777777" w:rsidR="00D9109C" w:rsidRPr="00B22A14" w:rsidRDefault="00E106B6">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习近平新时代中国特色社会主义思想概论</w:t>
            </w:r>
          </w:p>
        </w:tc>
        <w:tc>
          <w:tcPr>
            <w:tcW w:w="2274" w:type="dxa"/>
            <w:vAlign w:val="center"/>
          </w:tcPr>
          <w:p w14:paraId="2694C5C5"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Introduction to Xi Jinping’s Thought on Socialism with Chinese Characteristics in the New Age</w:t>
            </w:r>
          </w:p>
        </w:tc>
        <w:tc>
          <w:tcPr>
            <w:tcW w:w="717" w:type="dxa"/>
            <w:shd w:val="clear" w:color="auto" w:fill="auto"/>
            <w:vAlign w:val="center"/>
          </w:tcPr>
          <w:p w14:paraId="3473EBE9"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2</w:t>
            </w:r>
          </w:p>
        </w:tc>
        <w:tc>
          <w:tcPr>
            <w:tcW w:w="773" w:type="dxa"/>
            <w:shd w:val="clear" w:color="auto" w:fill="auto"/>
            <w:vAlign w:val="center"/>
          </w:tcPr>
          <w:p w14:paraId="5E2E1F36"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2</w:t>
            </w:r>
          </w:p>
        </w:tc>
        <w:tc>
          <w:tcPr>
            <w:tcW w:w="777" w:type="dxa"/>
            <w:shd w:val="clear" w:color="auto" w:fill="auto"/>
            <w:vAlign w:val="center"/>
          </w:tcPr>
          <w:p w14:paraId="2A704518"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5</w:t>
            </w:r>
          </w:p>
        </w:tc>
        <w:tc>
          <w:tcPr>
            <w:tcW w:w="1213" w:type="dxa"/>
            <w:shd w:val="clear" w:color="auto" w:fill="auto"/>
            <w:vAlign w:val="center"/>
          </w:tcPr>
          <w:p w14:paraId="30176177" w14:textId="77777777" w:rsidR="00D9109C" w:rsidRPr="00B22A14" w:rsidRDefault="00E106B6">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kern w:val="0"/>
                <w:szCs w:val="21"/>
              </w:rPr>
              <w:t>必修</w:t>
            </w:r>
          </w:p>
        </w:tc>
      </w:tr>
      <w:tr w:rsidR="005706A9" w:rsidRPr="00B22A14" w14:paraId="14396A31" w14:textId="77777777" w:rsidTr="0006307E">
        <w:trPr>
          <w:trHeight w:val="497"/>
          <w:jc w:val="center"/>
        </w:trPr>
        <w:tc>
          <w:tcPr>
            <w:tcW w:w="1003" w:type="dxa"/>
            <w:vAlign w:val="center"/>
          </w:tcPr>
          <w:p w14:paraId="33785683" w14:textId="77777777" w:rsidR="005706A9" w:rsidRPr="00B22A14" w:rsidRDefault="005706A9">
            <w:pPr>
              <w:spacing w:line="300" w:lineRule="exact"/>
              <w:jc w:val="center"/>
              <w:rPr>
                <w:rFonts w:ascii="Times New Roman" w:eastAsia="宋体" w:hAnsi="Times New Roman" w:cs="Times New Roman"/>
                <w:color w:val="000000" w:themeColor="text1"/>
                <w:szCs w:val="21"/>
              </w:rPr>
            </w:pPr>
          </w:p>
        </w:tc>
        <w:tc>
          <w:tcPr>
            <w:tcW w:w="1537" w:type="dxa"/>
            <w:shd w:val="clear" w:color="auto" w:fill="auto"/>
            <w:vAlign w:val="center"/>
          </w:tcPr>
          <w:p w14:paraId="2A9BACD8" w14:textId="398290DB" w:rsidR="005706A9" w:rsidRPr="00B22A14" w:rsidRDefault="005706A9">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思想政治理论课实践</w:t>
            </w:r>
          </w:p>
        </w:tc>
        <w:tc>
          <w:tcPr>
            <w:tcW w:w="2274" w:type="dxa"/>
            <w:vAlign w:val="center"/>
          </w:tcPr>
          <w:p w14:paraId="3142985C" w14:textId="77777777" w:rsidR="005706A9" w:rsidRPr="00B22A14" w:rsidRDefault="005706A9">
            <w:pPr>
              <w:widowControl/>
              <w:jc w:val="center"/>
              <w:rPr>
                <w:rFonts w:ascii="Times New Roman" w:eastAsia="宋体" w:hAnsi="Times New Roman" w:cs="Times New Roman"/>
                <w:color w:val="000000" w:themeColor="text1"/>
                <w:szCs w:val="21"/>
              </w:rPr>
            </w:pPr>
          </w:p>
        </w:tc>
        <w:tc>
          <w:tcPr>
            <w:tcW w:w="717" w:type="dxa"/>
            <w:shd w:val="clear" w:color="auto" w:fill="auto"/>
            <w:vAlign w:val="center"/>
          </w:tcPr>
          <w:p w14:paraId="62DBDC9C" w14:textId="3E4FC898" w:rsidR="005706A9" w:rsidRPr="00B22A14" w:rsidRDefault="005706A9">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2</w:t>
            </w:r>
          </w:p>
        </w:tc>
        <w:tc>
          <w:tcPr>
            <w:tcW w:w="773" w:type="dxa"/>
            <w:shd w:val="clear" w:color="auto" w:fill="auto"/>
            <w:vAlign w:val="center"/>
          </w:tcPr>
          <w:p w14:paraId="27AB28B0" w14:textId="126EC387" w:rsidR="005706A9" w:rsidRPr="00B22A14" w:rsidRDefault="005706A9">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2</w:t>
            </w:r>
          </w:p>
        </w:tc>
        <w:tc>
          <w:tcPr>
            <w:tcW w:w="777" w:type="dxa"/>
            <w:shd w:val="clear" w:color="auto" w:fill="auto"/>
            <w:vAlign w:val="center"/>
          </w:tcPr>
          <w:p w14:paraId="6C449D82" w14:textId="60FBE631" w:rsidR="005706A9" w:rsidRPr="00B22A14" w:rsidRDefault="005706A9">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5</w:t>
            </w:r>
          </w:p>
        </w:tc>
        <w:tc>
          <w:tcPr>
            <w:tcW w:w="1213" w:type="dxa"/>
            <w:shd w:val="clear" w:color="auto" w:fill="auto"/>
            <w:vAlign w:val="center"/>
          </w:tcPr>
          <w:p w14:paraId="1F5B7F90" w14:textId="6F2F3A0C" w:rsidR="005706A9" w:rsidRPr="00B22A14" w:rsidRDefault="005706A9">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必修</w:t>
            </w:r>
          </w:p>
        </w:tc>
      </w:tr>
      <w:tr w:rsidR="0006307E" w:rsidRPr="00B22A14" w14:paraId="4C587E30" w14:textId="77777777" w:rsidTr="0006307E">
        <w:trPr>
          <w:trHeight w:val="497"/>
          <w:jc w:val="center"/>
        </w:trPr>
        <w:tc>
          <w:tcPr>
            <w:tcW w:w="1003" w:type="dxa"/>
            <w:vAlign w:val="center"/>
          </w:tcPr>
          <w:p w14:paraId="06E0B1B5"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p>
        </w:tc>
        <w:tc>
          <w:tcPr>
            <w:tcW w:w="1537" w:type="dxa"/>
            <w:shd w:val="clear" w:color="auto" w:fill="auto"/>
            <w:vAlign w:val="center"/>
          </w:tcPr>
          <w:p w14:paraId="750E10CB" w14:textId="1970E138" w:rsidR="0006307E" w:rsidRPr="00B22A14" w:rsidRDefault="0006307E" w:rsidP="0006307E">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形势与政策</w:t>
            </w:r>
          </w:p>
        </w:tc>
        <w:tc>
          <w:tcPr>
            <w:tcW w:w="2274" w:type="dxa"/>
            <w:vAlign w:val="center"/>
          </w:tcPr>
          <w:p w14:paraId="37A723BF" w14:textId="1A7CD233" w:rsidR="0006307E" w:rsidRPr="00B22A14" w:rsidRDefault="0006307E" w:rsidP="0006307E">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kern w:val="0"/>
                <w:szCs w:val="21"/>
              </w:rPr>
              <w:t>Current Situations and Policies</w:t>
            </w:r>
          </w:p>
        </w:tc>
        <w:tc>
          <w:tcPr>
            <w:tcW w:w="717" w:type="dxa"/>
            <w:shd w:val="clear" w:color="auto" w:fill="auto"/>
            <w:vAlign w:val="center"/>
          </w:tcPr>
          <w:p w14:paraId="221334B9" w14:textId="77777777" w:rsidR="0006307E" w:rsidRPr="00B22A14" w:rsidRDefault="0006307E" w:rsidP="0006307E">
            <w:pPr>
              <w:widowControl/>
              <w:jc w:val="center"/>
              <w:rPr>
                <w:rFonts w:ascii="Times New Roman" w:eastAsia="宋体" w:hAnsi="Times New Roman" w:cs="Times New Roman"/>
                <w:color w:val="000000" w:themeColor="text1"/>
                <w:szCs w:val="21"/>
              </w:rPr>
            </w:pPr>
          </w:p>
        </w:tc>
        <w:tc>
          <w:tcPr>
            <w:tcW w:w="773" w:type="dxa"/>
            <w:shd w:val="clear" w:color="auto" w:fill="auto"/>
            <w:vAlign w:val="center"/>
          </w:tcPr>
          <w:p w14:paraId="55DA6AFB" w14:textId="05A70A5B" w:rsidR="0006307E" w:rsidRPr="00B22A14" w:rsidRDefault="009E33F5" w:rsidP="0006307E">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0</w:t>
            </w:r>
            <w:r>
              <w:rPr>
                <w:rFonts w:ascii="Times New Roman" w:eastAsia="宋体" w:hAnsi="Times New Roman" w:cs="Times New Roman"/>
                <w:color w:val="000000" w:themeColor="text1"/>
                <w:szCs w:val="21"/>
              </w:rPr>
              <w:t>.4</w:t>
            </w:r>
          </w:p>
        </w:tc>
        <w:tc>
          <w:tcPr>
            <w:tcW w:w="777" w:type="dxa"/>
            <w:shd w:val="clear" w:color="auto" w:fill="auto"/>
            <w:vAlign w:val="center"/>
          </w:tcPr>
          <w:p w14:paraId="37470DDB" w14:textId="44322B59" w:rsidR="0006307E" w:rsidRPr="00B22A14" w:rsidRDefault="0006307E" w:rsidP="0006307E">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hint="eastAsia"/>
                <w:color w:val="000000" w:themeColor="text1"/>
                <w:szCs w:val="21"/>
              </w:rPr>
              <w:t>5</w:t>
            </w:r>
          </w:p>
        </w:tc>
        <w:tc>
          <w:tcPr>
            <w:tcW w:w="1213" w:type="dxa"/>
            <w:shd w:val="clear" w:color="auto" w:fill="auto"/>
            <w:vAlign w:val="center"/>
          </w:tcPr>
          <w:p w14:paraId="3BEB48E6" w14:textId="1A043596" w:rsidR="0006307E" w:rsidRPr="00B22A14" w:rsidRDefault="0006307E" w:rsidP="0006307E">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必修</w:t>
            </w:r>
          </w:p>
        </w:tc>
      </w:tr>
      <w:tr w:rsidR="0006307E" w:rsidRPr="00B22A14" w14:paraId="0D730D31" w14:textId="77777777" w:rsidTr="0006307E">
        <w:trPr>
          <w:trHeight w:val="497"/>
          <w:jc w:val="center"/>
        </w:trPr>
        <w:tc>
          <w:tcPr>
            <w:tcW w:w="1003" w:type="dxa"/>
            <w:vAlign w:val="center"/>
          </w:tcPr>
          <w:p w14:paraId="67F636E6"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p>
        </w:tc>
        <w:tc>
          <w:tcPr>
            <w:tcW w:w="1537" w:type="dxa"/>
            <w:shd w:val="clear" w:color="auto" w:fill="auto"/>
            <w:vAlign w:val="center"/>
          </w:tcPr>
          <w:p w14:paraId="6BA4F922" w14:textId="77777777" w:rsidR="0006307E" w:rsidRPr="00B22A14" w:rsidRDefault="0006307E" w:rsidP="0006307E">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微机原理与接口技术</w:t>
            </w:r>
          </w:p>
        </w:tc>
        <w:tc>
          <w:tcPr>
            <w:tcW w:w="2274" w:type="dxa"/>
            <w:vAlign w:val="center"/>
          </w:tcPr>
          <w:p w14:paraId="32F6768D" w14:textId="77777777" w:rsidR="0006307E" w:rsidRPr="00B22A14" w:rsidRDefault="0006307E" w:rsidP="0006307E">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Microcomputer Principle and Interface Technology</w:t>
            </w:r>
          </w:p>
        </w:tc>
        <w:tc>
          <w:tcPr>
            <w:tcW w:w="717" w:type="dxa"/>
            <w:shd w:val="clear" w:color="auto" w:fill="auto"/>
            <w:vAlign w:val="center"/>
          </w:tcPr>
          <w:p w14:paraId="342ED9F6" w14:textId="77777777" w:rsidR="0006307E" w:rsidRPr="00B22A14" w:rsidRDefault="0006307E" w:rsidP="0006307E">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4</w:t>
            </w:r>
          </w:p>
        </w:tc>
        <w:tc>
          <w:tcPr>
            <w:tcW w:w="773" w:type="dxa"/>
            <w:shd w:val="clear" w:color="auto" w:fill="auto"/>
            <w:vAlign w:val="center"/>
          </w:tcPr>
          <w:p w14:paraId="046C8AF0" w14:textId="77777777" w:rsidR="0006307E" w:rsidRPr="00B22A14" w:rsidRDefault="0006307E" w:rsidP="0006307E">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4</w:t>
            </w:r>
          </w:p>
        </w:tc>
        <w:tc>
          <w:tcPr>
            <w:tcW w:w="777" w:type="dxa"/>
            <w:shd w:val="clear" w:color="auto" w:fill="auto"/>
            <w:vAlign w:val="center"/>
          </w:tcPr>
          <w:p w14:paraId="531AC120" w14:textId="77777777" w:rsidR="0006307E" w:rsidRPr="00B22A14" w:rsidRDefault="0006307E" w:rsidP="0006307E">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5</w:t>
            </w:r>
          </w:p>
        </w:tc>
        <w:tc>
          <w:tcPr>
            <w:tcW w:w="1213" w:type="dxa"/>
            <w:shd w:val="clear" w:color="auto" w:fill="auto"/>
            <w:vAlign w:val="center"/>
          </w:tcPr>
          <w:p w14:paraId="446FBB59" w14:textId="77777777" w:rsidR="0006307E" w:rsidRPr="00B22A14" w:rsidRDefault="0006307E" w:rsidP="0006307E">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必修</w:t>
            </w:r>
          </w:p>
        </w:tc>
      </w:tr>
      <w:tr w:rsidR="0006307E" w:rsidRPr="00B22A14" w14:paraId="58F30F9E" w14:textId="77777777" w:rsidTr="0006307E">
        <w:trPr>
          <w:trHeight w:val="497"/>
          <w:jc w:val="center"/>
        </w:trPr>
        <w:tc>
          <w:tcPr>
            <w:tcW w:w="1003" w:type="dxa"/>
            <w:vAlign w:val="center"/>
          </w:tcPr>
          <w:p w14:paraId="11CDCBB3" w14:textId="77777777" w:rsidR="0006307E" w:rsidRPr="00B22A14" w:rsidRDefault="0006307E" w:rsidP="0006307E">
            <w:pPr>
              <w:spacing w:line="300" w:lineRule="exact"/>
              <w:jc w:val="center"/>
              <w:rPr>
                <w:rFonts w:ascii="Times New Roman" w:eastAsia="宋体" w:hAnsi="Times New Roman" w:cs="Times New Roman"/>
                <w:color w:val="000000" w:themeColor="text1"/>
                <w:szCs w:val="21"/>
              </w:rPr>
            </w:pPr>
          </w:p>
        </w:tc>
        <w:tc>
          <w:tcPr>
            <w:tcW w:w="1537" w:type="dxa"/>
            <w:shd w:val="clear" w:color="auto" w:fill="auto"/>
            <w:vAlign w:val="center"/>
          </w:tcPr>
          <w:p w14:paraId="1F0C3CAA" w14:textId="77777777" w:rsidR="0006307E" w:rsidRPr="00B22A14" w:rsidRDefault="0006307E" w:rsidP="0006307E">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数字信号处理</w:t>
            </w:r>
          </w:p>
        </w:tc>
        <w:tc>
          <w:tcPr>
            <w:tcW w:w="2274" w:type="dxa"/>
            <w:vAlign w:val="center"/>
          </w:tcPr>
          <w:p w14:paraId="338006CC" w14:textId="77777777" w:rsidR="0006307E" w:rsidRPr="00B22A14" w:rsidRDefault="0006307E" w:rsidP="0006307E">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Digital Signal Processing</w:t>
            </w:r>
          </w:p>
        </w:tc>
        <w:tc>
          <w:tcPr>
            <w:tcW w:w="717" w:type="dxa"/>
            <w:shd w:val="clear" w:color="auto" w:fill="auto"/>
            <w:vAlign w:val="center"/>
          </w:tcPr>
          <w:p w14:paraId="51918D0F" w14:textId="77777777" w:rsidR="0006307E" w:rsidRPr="00B22A14" w:rsidRDefault="0006307E" w:rsidP="0006307E">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3</w:t>
            </w:r>
          </w:p>
        </w:tc>
        <w:tc>
          <w:tcPr>
            <w:tcW w:w="773" w:type="dxa"/>
            <w:shd w:val="clear" w:color="auto" w:fill="auto"/>
            <w:vAlign w:val="center"/>
          </w:tcPr>
          <w:p w14:paraId="57DD6731" w14:textId="77777777" w:rsidR="0006307E" w:rsidRPr="00B22A14" w:rsidRDefault="0006307E" w:rsidP="0006307E">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3</w:t>
            </w:r>
          </w:p>
        </w:tc>
        <w:tc>
          <w:tcPr>
            <w:tcW w:w="777" w:type="dxa"/>
            <w:shd w:val="clear" w:color="auto" w:fill="auto"/>
            <w:vAlign w:val="center"/>
          </w:tcPr>
          <w:p w14:paraId="63CCAE79" w14:textId="77777777" w:rsidR="0006307E" w:rsidRPr="00B22A14" w:rsidRDefault="0006307E" w:rsidP="0006307E">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5</w:t>
            </w:r>
          </w:p>
        </w:tc>
        <w:tc>
          <w:tcPr>
            <w:tcW w:w="1213" w:type="dxa"/>
            <w:shd w:val="clear" w:color="auto" w:fill="auto"/>
            <w:vAlign w:val="center"/>
          </w:tcPr>
          <w:p w14:paraId="3E4E3279" w14:textId="77777777" w:rsidR="0006307E" w:rsidRPr="00B22A14" w:rsidRDefault="0006307E" w:rsidP="0006307E">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必修</w:t>
            </w:r>
          </w:p>
        </w:tc>
      </w:tr>
      <w:tr w:rsidR="007432D2" w:rsidRPr="00B22A14" w14:paraId="34789EBE" w14:textId="77777777" w:rsidTr="0006307E">
        <w:trPr>
          <w:trHeight w:val="497"/>
          <w:jc w:val="center"/>
        </w:trPr>
        <w:tc>
          <w:tcPr>
            <w:tcW w:w="1003" w:type="dxa"/>
            <w:vAlign w:val="center"/>
          </w:tcPr>
          <w:p w14:paraId="28FA5950" w14:textId="77777777" w:rsidR="007432D2" w:rsidRPr="00B22A14" w:rsidRDefault="007432D2" w:rsidP="007432D2">
            <w:pPr>
              <w:spacing w:line="300" w:lineRule="exact"/>
              <w:jc w:val="center"/>
              <w:rPr>
                <w:rFonts w:ascii="Times New Roman" w:eastAsia="宋体" w:hAnsi="Times New Roman" w:cs="Times New Roman"/>
                <w:color w:val="000000" w:themeColor="text1"/>
                <w:szCs w:val="21"/>
              </w:rPr>
            </w:pPr>
          </w:p>
        </w:tc>
        <w:tc>
          <w:tcPr>
            <w:tcW w:w="1537" w:type="dxa"/>
            <w:shd w:val="clear" w:color="auto" w:fill="auto"/>
            <w:vAlign w:val="center"/>
          </w:tcPr>
          <w:p w14:paraId="27411AE5" w14:textId="7EDA95C7" w:rsidR="007432D2" w:rsidRPr="00B22A14" w:rsidRDefault="007432D2" w:rsidP="007432D2">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微波技术</w:t>
            </w:r>
          </w:p>
        </w:tc>
        <w:tc>
          <w:tcPr>
            <w:tcW w:w="2274" w:type="dxa"/>
            <w:vAlign w:val="center"/>
          </w:tcPr>
          <w:p w14:paraId="07B18BF3" w14:textId="22B0F60C" w:rsidR="007432D2" w:rsidRPr="00B22A14" w:rsidRDefault="007432D2" w:rsidP="007432D2">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kern w:val="0"/>
                <w:szCs w:val="21"/>
              </w:rPr>
              <w:t>Microwave Technology</w:t>
            </w:r>
          </w:p>
        </w:tc>
        <w:tc>
          <w:tcPr>
            <w:tcW w:w="717" w:type="dxa"/>
            <w:shd w:val="clear" w:color="auto" w:fill="auto"/>
            <w:vAlign w:val="center"/>
          </w:tcPr>
          <w:p w14:paraId="4152AB11" w14:textId="79DBDC7C" w:rsidR="007432D2" w:rsidRPr="00B22A14" w:rsidRDefault="007432D2" w:rsidP="007432D2">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3</w:t>
            </w:r>
          </w:p>
        </w:tc>
        <w:tc>
          <w:tcPr>
            <w:tcW w:w="773" w:type="dxa"/>
            <w:shd w:val="clear" w:color="auto" w:fill="auto"/>
            <w:vAlign w:val="center"/>
          </w:tcPr>
          <w:p w14:paraId="1B797116" w14:textId="02A66EBF" w:rsidR="007432D2" w:rsidRPr="00B22A14" w:rsidRDefault="007432D2" w:rsidP="007432D2">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3</w:t>
            </w:r>
          </w:p>
        </w:tc>
        <w:tc>
          <w:tcPr>
            <w:tcW w:w="777" w:type="dxa"/>
            <w:shd w:val="clear" w:color="auto" w:fill="auto"/>
            <w:vAlign w:val="center"/>
          </w:tcPr>
          <w:p w14:paraId="1CF41E87" w14:textId="45F345DE" w:rsidR="007432D2" w:rsidRPr="00B22A14" w:rsidRDefault="007432D2" w:rsidP="007432D2">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5</w:t>
            </w:r>
          </w:p>
        </w:tc>
        <w:tc>
          <w:tcPr>
            <w:tcW w:w="1213" w:type="dxa"/>
            <w:shd w:val="clear" w:color="auto" w:fill="auto"/>
            <w:vAlign w:val="center"/>
          </w:tcPr>
          <w:p w14:paraId="5C43EA19" w14:textId="4F4E607A" w:rsidR="007432D2" w:rsidRPr="00B22A14" w:rsidRDefault="007432D2" w:rsidP="007432D2">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hint="eastAsia"/>
                <w:color w:val="000000" w:themeColor="text1"/>
                <w:szCs w:val="21"/>
              </w:rPr>
              <w:t>必修</w:t>
            </w:r>
          </w:p>
        </w:tc>
      </w:tr>
      <w:tr w:rsidR="007432D2" w:rsidRPr="00B22A14" w14:paraId="7BC7F835" w14:textId="77777777" w:rsidTr="0006307E">
        <w:trPr>
          <w:trHeight w:val="497"/>
          <w:jc w:val="center"/>
        </w:trPr>
        <w:tc>
          <w:tcPr>
            <w:tcW w:w="1003" w:type="dxa"/>
            <w:vAlign w:val="center"/>
          </w:tcPr>
          <w:p w14:paraId="7FAAFB0F" w14:textId="77777777" w:rsidR="007432D2" w:rsidRPr="00B22A14" w:rsidRDefault="007432D2" w:rsidP="007432D2">
            <w:pPr>
              <w:spacing w:line="300" w:lineRule="exact"/>
              <w:jc w:val="center"/>
              <w:rPr>
                <w:rFonts w:ascii="Times New Roman" w:eastAsia="宋体" w:hAnsi="Times New Roman" w:cs="Times New Roman"/>
                <w:color w:val="000000" w:themeColor="text1"/>
                <w:szCs w:val="21"/>
              </w:rPr>
            </w:pPr>
          </w:p>
        </w:tc>
        <w:tc>
          <w:tcPr>
            <w:tcW w:w="1537" w:type="dxa"/>
            <w:shd w:val="clear" w:color="auto" w:fill="auto"/>
            <w:vAlign w:val="center"/>
          </w:tcPr>
          <w:p w14:paraId="5D6E6668" w14:textId="77777777" w:rsidR="007432D2" w:rsidRPr="00B22A14" w:rsidRDefault="007432D2" w:rsidP="007432D2">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通信电子线路</w:t>
            </w:r>
          </w:p>
        </w:tc>
        <w:tc>
          <w:tcPr>
            <w:tcW w:w="2274" w:type="dxa"/>
            <w:vAlign w:val="center"/>
          </w:tcPr>
          <w:p w14:paraId="6F5B9CA3" w14:textId="77777777" w:rsidR="007432D2" w:rsidRPr="00B22A14" w:rsidRDefault="007432D2" w:rsidP="007432D2">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Communication Electronic Circuits</w:t>
            </w:r>
          </w:p>
        </w:tc>
        <w:tc>
          <w:tcPr>
            <w:tcW w:w="717" w:type="dxa"/>
            <w:shd w:val="clear" w:color="auto" w:fill="auto"/>
            <w:vAlign w:val="center"/>
          </w:tcPr>
          <w:p w14:paraId="289518E5" w14:textId="77777777" w:rsidR="007432D2" w:rsidRPr="00B22A14" w:rsidRDefault="007432D2" w:rsidP="007432D2">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3</w:t>
            </w:r>
          </w:p>
        </w:tc>
        <w:tc>
          <w:tcPr>
            <w:tcW w:w="773" w:type="dxa"/>
            <w:shd w:val="clear" w:color="auto" w:fill="auto"/>
            <w:vAlign w:val="center"/>
          </w:tcPr>
          <w:p w14:paraId="7AE8D072" w14:textId="77777777" w:rsidR="007432D2" w:rsidRPr="00B22A14" w:rsidRDefault="007432D2" w:rsidP="007432D2">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3</w:t>
            </w:r>
          </w:p>
        </w:tc>
        <w:tc>
          <w:tcPr>
            <w:tcW w:w="777" w:type="dxa"/>
            <w:shd w:val="clear" w:color="auto" w:fill="auto"/>
            <w:vAlign w:val="center"/>
          </w:tcPr>
          <w:p w14:paraId="50919BA6" w14:textId="77777777" w:rsidR="007432D2" w:rsidRPr="00B22A14" w:rsidRDefault="007432D2" w:rsidP="007432D2">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5</w:t>
            </w:r>
          </w:p>
        </w:tc>
        <w:tc>
          <w:tcPr>
            <w:tcW w:w="1213" w:type="dxa"/>
            <w:shd w:val="clear" w:color="auto" w:fill="auto"/>
            <w:vAlign w:val="center"/>
          </w:tcPr>
          <w:p w14:paraId="7D0D216B" w14:textId="77777777" w:rsidR="007432D2" w:rsidRPr="00B22A14" w:rsidRDefault="007432D2" w:rsidP="007432D2">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必修</w:t>
            </w:r>
          </w:p>
        </w:tc>
      </w:tr>
      <w:tr w:rsidR="007432D2" w:rsidRPr="00B22A14" w14:paraId="75AAD33E" w14:textId="77777777" w:rsidTr="0006307E">
        <w:trPr>
          <w:trHeight w:val="497"/>
          <w:jc w:val="center"/>
        </w:trPr>
        <w:tc>
          <w:tcPr>
            <w:tcW w:w="1003" w:type="dxa"/>
            <w:vAlign w:val="center"/>
          </w:tcPr>
          <w:p w14:paraId="2407C591" w14:textId="77777777" w:rsidR="007432D2" w:rsidRPr="00B22A14" w:rsidRDefault="007432D2" w:rsidP="007432D2">
            <w:pPr>
              <w:spacing w:line="300" w:lineRule="exact"/>
              <w:jc w:val="center"/>
              <w:rPr>
                <w:rFonts w:ascii="Times New Roman" w:eastAsia="宋体" w:hAnsi="Times New Roman" w:cs="Times New Roman"/>
                <w:color w:val="000000" w:themeColor="text1"/>
                <w:szCs w:val="21"/>
              </w:rPr>
            </w:pPr>
          </w:p>
        </w:tc>
        <w:tc>
          <w:tcPr>
            <w:tcW w:w="1537" w:type="dxa"/>
            <w:shd w:val="clear" w:color="auto" w:fill="auto"/>
            <w:vAlign w:val="center"/>
          </w:tcPr>
          <w:p w14:paraId="59331687" w14:textId="12167DF4" w:rsidR="007432D2" w:rsidRPr="00B22A14" w:rsidRDefault="007432D2" w:rsidP="007432D2">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可编程逻辑器件与</w:t>
            </w:r>
            <w:r w:rsidRPr="00B22A14">
              <w:rPr>
                <w:rFonts w:ascii="Times New Roman" w:eastAsia="宋体" w:hAnsi="Times New Roman" w:cs="Times New Roman"/>
                <w:color w:val="000000"/>
                <w:szCs w:val="21"/>
              </w:rPr>
              <w:t>VHDL</w:t>
            </w:r>
            <w:r w:rsidRPr="00B22A14">
              <w:rPr>
                <w:rFonts w:ascii="Times New Roman" w:eastAsia="宋体" w:hAnsi="Times New Roman" w:cs="Times New Roman"/>
                <w:color w:val="000000"/>
                <w:szCs w:val="21"/>
              </w:rPr>
              <w:t>设计</w:t>
            </w:r>
          </w:p>
        </w:tc>
        <w:tc>
          <w:tcPr>
            <w:tcW w:w="2274" w:type="dxa"/>
            <w:vAlign w:val="center"/>
          </w:tcPr>
          <w:p w14:paraId="17F4247E" w14:textId="03EAB3B7" w:rsidR="007432D2" w:rsidRPr="00B22A14" w:rsidRDefault="007432D2" w:rsidP="007432D2">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Programable Logic Device and the VHDL Design</w:t>
            </w:r>
          </w:p>
        </w:tc>
        <w:tc>
          <w:tcPr>
            <w:tcW w:w="717" w:type="dxa"/>
            <w:shd w:val="clear" w:color="auto" w:fill="auto"/>
            <w:vAlign w:val="center"/>
          </w:tcPr>
          <w:p w14:paraId="0C28BB63" w14:textId="5DFD1E30" w:rsidR="007432D2" w:rsidRPr="00B22A14" w:rsidRDefault="007432D2" w:rsidP="007432D2">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2</w:t>
            </w:r>
          </w:p>
        </w:tc>
        <w:tc>
          <w:tcPr>
            <w:tcW w:w="773" w:type="dxa"/>
            <w:shd w:val="clear" w:color="auto" w:fill="auto"/>
            <w:vAlign w:val="center"/>
          </w:tcPr>
          <w:p w14:paraId="11A96EA1" w14:textId="527C05CE" w:rsidR="007432D2" w:rsidRPr="00B22A14" w:rsidRDefault="007432D2" w:rsidP="007432D2">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2</w:t>
            </w:r>
          </w:p>
        </w:tc>
        <w:tc>
          <w:tcPr>
            <w:tcW w:w="777" w:type="dxa"/>
            <w:shd w:val="clear" w:color="auto" w:fill="auto"/>
            <w:vAlign w:val="center"/>
          </w:tcPr>
          <w:p w14:paraId="2C05C9AA" w14:textId="7AF79F07" w:rsidR="007432D2" w:rsidRPr="00B22A14" w:rsidRDefault="007432D2" w:rsidP="007432D2">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5</w:t>
            </w:r>
          </w:p>
        </w:tc>
        <w:tc>
          <w:tcPr>
            <w:tcW w:w="1213" w:type="dxa"/>
            <w:shd w:val="clear" w:color="auto" w:fill="auto"/>
            <w:vAlign w:val="center"/>
          </w:tcPr>
          <w:p w14:paraId="75165AEB" w14:textId="08E81278" w:rsidR="007432D2" w:rsidRPr="00B22A14" w:rsidRDefault="002079F0" w:rsidP="007432D2">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必修</w:t>
            </w:r>
          </w:p>
        </w:tc>
      </w:tr>
      <w:tr w:rsidR="002079F0" w:rsidRPr="00B22A14" w14:paraId="43CABB87" w14:textId="77777777" w:rsidTr="0006307E">
        <w:trPr>
          <w:trHeight w:val="497"/>
          <w:jc w:val="center"/>
        </w:trPr>
        <w:tc>
          <w:tcPr>
            <w:tcW w:w="1003" w:type="dxa"/>
            <w:vAlign w:val="center"/>
          </w:tcPr>
          <w:p w14:paraId="04AF0E17" w14:textId="77777777" w:rsidR="002079F0" w:rsidRPr="00B22A14" w:rsidRDefault="002079F0" w:rsidP="002079F0">
            <w:pPr>
              <w:spacing w:line="300" w:lineRule="exact"/>
              <w:jc w:val="center"/>
              <w:rPr>
                <w:rFonts w:ascii="Times New Roman" w:eastAsia="宋体" w:hAnsi="Times New Roman" w:cs="Times New Roman"/>
                <w:color w:val="000000" w:themeColor="text1"/>
                <w:szCs w:val="21"/>
              </w:rPr>
            </w:pPr>
          </w:p>
        </w:tc>
        <w:tc>
          <w:tcPr>
            <w:tcW w:w="1537" w:type="dxa"/>
            <w:shd w:val="clear" w:color="auto" w:fill="auto"/>
            <w:vAlign w:val="center"/>
          </w:tcPr>
          <w:p w14:paraId="4ABC31F1" w14:textId="32233E7B" w:rsidR="002079F0" w:rsidRPr="00B22A14" w:rsidRDefault="002079F0" w:rsidP="002079F0">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数字信号处理实验</w:t>
            </w:r>
          </w:p>
        </w:tc>
        <w:tc>
          <w:tcPr>
            <w:tcW w:w="2274" w:type="dxa"/>
            <w:vAlign w:val="center"/>
          </w:tcPr>
          <w:p w14:paraId="30D4BD1F" w14:textId="0D20BA72" w:rsidR="002079F0" w:rsidRPr="00B22A14" w:rsidRDefault="002079F0" w:rsidP="002079F0">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Experiment of Digital Signal Processing</w:t>
            </w:r>
          </w:p>
        </w:tc>
        <w:tc>
          <w:tcPr>
            <w:tcW w:w="717" w:type="dxa"/>
            <w:shd w:val="clear" w:color="auto" w:fill="auto"/>
            <w:vAlign w:val="center"/>
          </w:tcPr>
          <w:p w14:paraId="6C682E8B" w14:textId="3B9D5F03" w:rsidR="002079F0" w:rsidRPr="00B22A14" w:rsidRDefault="002079F0" w:rsidP="002079F0">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1</w:t>
            </w:r>
          </w:p>
        </w:tc>
        <w:tc>
          <w:tcPr>
            <w:tcW w:w="773" w:type="dxa"/>
            <w:shd w:val="clear" w:color="auto" w:fill="auto"/>
            <w:vAlign w:val="center"/>
          </w:tcPr>
          <w:p w14:paraId="73CE73FE" w14:textId="1F52C764" w:rsidR="002079F0" w:rsidRPr="00B22A14" w:rsidRDefault="002079F0" w:rsidP="002079F0">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0.5</w:t>
            </w:r>
          </w:p>
        </w:tc>
        <w:tc>
          <w:tcPr>
            <w:tcW w:w="777" w:type="dxa"/>
            <w:shd w:val="clear" w:color="auto" w:fill="auto"/>
            <w:vAlign w:val="center"/>
          </w:tcPr>
          <w:p w14:paraId="5244CDE2" w14:textId="45B7FDE0" w:rsidR="002079F0" w:rsidRPr="00B22A14" w:rsidRDefault="002079F0" w:rsidP="002079F0">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5</w:t>
            </w:r>
          </w:p>
        </w:tc>
        <w:tc>
          <w:tcPr>
            <w:tcW w:w="1213" w:type="dxa"/>
            <w:shd w:val="clear" w:color="auto" w:fill="auto"/>
            <w:vAlign w:val="center"/>
          </w:tcPr>
          <w:p w14:paraId="349B459F" w14:textId="4434719F" w:rsidR="002079F0" w:rsidRPr="00B22A14" w:rsidRDefault="002079F0" w:rsidP="002079F0">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专业限选课</w:t>
            </w:r>
            <w:r w:rsidRPr="00B22A14">
              <w:rPr>
                <w:rFonts w:ascii="Times New Roman" w:eastAsia="宋体" w:hAnsi="Times New Roman" w:cs="Times New Roman"/>
                <w:color w:val="000000" w:themeColor="text1"/>
                <w:szCs w:val="21"/>
              </w:rPr>
              <w:t>/</w:t>
            </w:r>
            <w:r w:rsidRPr="00B22A14">
              <w:rPr>
                <w:rFonts w:ascii="Times New Roman" w:eastAsia="宋体" w:hAnsi="Times New Roman" w:cs="Times New Roman"/>
                <w:color w:val="000000" w:themeColor="text1"/>
                <w:szCs w:val="21"/>
              </w:rPr>
              <w:t>必选</w:t>
            </w:r>
          </w:p>
        </w:tc>
      </w:tr>
      <w:tr w:rsidR="002079F0" w:rsidRPr="00B22A14" w14:paraId="2C2F9DD8" w14:textId="77777777" w:rsidTr="0006307E">
        <w:trPr>
          <w:trHeight w:val="497"/>
          <w:jc w:val="center"/>
        </w:trPr>
        <w:tc>
          <w:tcPr>
            <w:tcW w:w="1003" w:type="dxa"/>
            <w:vAlign w:val="center"/>
          </w:tcPr>
          <w:p w14:paraId="0CDC1DB2" w14:textId="77777777" w:rsidR="002079F0" w:rsidRPr="00B22A14" w:rsidRDefault="002079F0" w:rsidP="002079F0">
            <w:pPr>
              <w:spacing w:line="300" w:lineRule="exact"/>
              <w:jc w:val="center"/>
              <w:rPr>
                <w:rFonts w:ascii="Times New Roman" w:eastAsia="宋体" w:hAnsi="Times New Roman" w:cs="Times New Roman"/>
                <w:color w:val="000000" w:themeColor="text1"/>
                <w:szCs w:val="21"/>
              </w:rPr>
            </w:pPr>
          </w:p>
        </w:tc>
        <w:tc>
          <w:tcPr>
            <w:tcW w:w="1537" w:type="dxa"/>
            <w:shd w:val="clear" w:color="auto" w:fill="auto"/>
            <w:vAlign w:val="center"/>
          </w:tcPr>
          <w:p w14:paraId="736BDAC0" w14:textId="4252F5B2" w:rsidR="002079F0" w:rsidRPr="00B22A14" w:rsidRDefault="002079F0" w:rsidP="002079F0">
            <w:pPr>
              <w:jc w:val="center"/>
              <w:rPr>
                <w:rFonts w:ascii="Times New Roman" w:eastAsia="宋体" w:hAnsi="Times New Roman" w:cs="Times New Roman"/>
                <w:color w:val="000000"/>
                <w:szCs w:val="21"/>
              </w:rPr>
            </w:pPr>
            <w:r w:rsidRPr="00B22A14">
              <w:rPr>
                <w:rFonts w:ascii="Times New Roman" w:eastAsia="宋体" w:hAnsi="Times New Roman" w:cs="Times New Roman"/>
                <w:color w:val="000000"/>
                <w:szCs w:val="21"/>
              </w:rPr>
              <w:t>可编程逻辑器件与</w:t>
            </w:r>
            <w:r w:rsidRPr="00B22A14">
              <w:rPr>
                <w:rFonts w:ascii="Times New Roman" w:eastAsia="宋体" w:hAnsi="Times New Roman" w:cs="Times New Roman"/>
                <w:color w:val="000000"/>
                <w:szCs w:val="21"/>
              </w:rPr>
              <w:t>VHDL</w:t>
            </w:r>
            <w:r w:rsidRPr="00B22A14">
              <w:rPr>
                <w:rFonts w:ascii="Times New Roman" w:eastAsia="宋体" w:hAnsi="Times New Roman" w:cs="Times New Roman"/>
                <w:color w:val="000000"/>
                <w:szCs w:val="21"/>
              </w:rPr>
              <w:t>设计实验</w:t>
            </w:r>
          </w:p>
        </w:tc>
        <w:tc>
          <w:tcPr>
            <w:tcW w:w="2274" w:type="dxa"/>
            <w:vAlign w:val="center"/>
          </w:tcPr>
          <w:p w14:paraId="0BB3F496" w14:textId="03A87DEB" w:rsidR="002079F0" w:rsidRPr="00B22A14" w:rsidRDefault="002079F0" w:rsidP="002079F0">
            <w:pPr>
              <w:jc w:val="center"/>
              <w:rPr>
                <w:rFonts w:ascii="Times New Roman" w:eastAsia="宋体" w:hAnsi="Times New Roman" w:cs="Times New Roman"/>
                <w:color w:val="000000"/>
                <w:szCs w:val="21"/>
              </w:rPr>
            </w:pPr>
            <w:r w:rsidRPr="00B22A14">
              <w:rPr>
                <w:rFonts w:ascii="Times New Roman" w:eastAsia="宋体" w:hAnsi="Times New Roman" w:cs="Times New Roman"/>
                <w:color w:val="000000"/>
                <w:szCs w:val="21"/>
              </w:rPr>
              <w:t>Experiment of Programable Logic Device and the VHDL Design</w:t>
            </w:r>
          </w:p>
        </w:tc>
        <w:tc>
          <w:tcPr>
            <w:tcW w:w="717" w:type="dxa"/>
            <w:shd w:val="clear" w:color="auto" w:fill="auto"/>
            <w:vAlign w:val="center"/>
          </w:tcPr>
          <w:p w14:paraId="11BAC349" w14:textId="71F34216" w:rsidR="002079F0" w:rsidRPr="00B22A14" w:rsidRDefault="002079F0" w:rsidP="002079F0">
            <w:pPr>
              <w:jc w:val="center"/>
              <w:rPr>
                <w:rFonts w:ascii="Times New Roman" w:eastAsia="宋体" w:hAnsi="Times New Roman" w:cs="Times New Roman"/>
                <w:color w:val="000000"/>
                <w:szCs w:val="21"/>
              </w:rPr>
            </w:pPr>
            <w:r w:rsidRPr="00B22A14">
              <w:rPr>
                <w:rFonts w:ascii="Times New Roman" w:eastAsia="宋体" w:hAnsi="Times New Roman" w:cs="Times New Roman"/>
                <w:color w:val="000000"/>
                <w:szCs w:val="21"/>
              </w:rPr>
              <w:t>1</w:t>
            </w:r>
          </w:p>
        </w:tc>
        <w:tc>
          <w:tcPr>
            <w:tcW w:w="773" w:type="dxa"/>
            <w:shd w:val="clear" w:color="auto" w:fill="auto"/>
            <w:vAlign w:val="center"/>
          </w:tcPr>
          <w:p w14:paraId="44E2821D" w14:textId="1C3B3C28" w:rsidR="002079F0" w:rsidRPr="00B22A14" w:rsidRDefault="002079F0" w:rsidP="002079F0">
            <w:pPr>
              <w:jc w:val="center"/>
              <w:rPr>
                <w:rFonts w:ascii="Times New Roman" w:eastAsia="宋体" w:hAnsi="Times New Roman" w:cs="Times New Roman"/>
                <w:color w:val="000000"/>
                <w:szCs w:val="21"/>
              </w:rPr>
            </w:pPr>
            <w:r w:rsidRPr="00B22A14">
              <w:rPr>
                <w:rFonts w:ascii="Times New Roman" w:eastAsia="宋体" w:hAnsi="Times New Roman" w:cs="Times New Roman"/>
                <w:color w:val="000000"/>
                <w:szCs w:val="21"/>
              </w:rPr>
              <w:t>0.5</w:t>
            </w:r>
          </w:p>
        </w:tc>
        <w:tc>
          <w:tcPr>
            <w:tcW w:w="777" w:type="dxa"/>
            <w:shd w:val="clear" w:color="auto" w:fill="auto"/>
            <w:vAlign w:val="center"/>
          </w:tcPr>
          <w:p w14:paraId="40A66E06" w14:textId="277F8F3E" w:rsidR="002079F0" w:rsidRPr="00B22A14" w:rsidRDefault="002079F0" w:rsidP="002079F0">
            <w:pPr>
              <w:jc w:val="center"/>
              <w:rPr>
                <w:rFonts w:ascii="Times New Roman" w:eastAsia="宋体" w:hAnsi="Times New Roman" w:cs="Times New Roman"/>
                <w:color w:val="000000"/>
                <w:szCs w:val="21"/>
              </w:rPr>
            </w:pPr>
            <w:r w:rsidRPr="00B22A14">
              <w:rPr>
                <w:rFonts w:ascii="Times New Roman" w:eastAsia="宋体" w:hAnsi="Times New Roman" w:cs="Times New Roman"/>
                <w:color w:val="000000"/>
                <w:szCs w:val="21"/>
              </w:rPr>
              <w:t>5</w:t>
            </w:r>
          </w:p>
        </w:tc>
        <w:tc>
          <w:tcPr>
            <w:tcW w:w="1213" w:type="dxa"/>
            <w:shd w:val="clear" w:color="auto" w:fill="auto"/>
            <w:vAlign w:val="center"/>
          </w:tcPr>
          <w:p w14:paraId="4BD7ADB4" w14:textId="2AF7C88A" w:rsidR="002079F0" w:rsidRPr="00B22A14" w:rsidRDefault="002079F0" w:rsidP="002079F0">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专业限选课</w:t>
            </w:r>
            <w:r w:rsidRPr="00B22A14">
              <w:rPr>
                <w:rFonts w:ascii="Times New Roman" w:eastAsia="宋体" w:hAnsi="Times New Roman" w:cs="Times New Roman"/>
                <w:color w:val="000000" w:themeColor="text1"/>
                <w:szCs w:val="21"/>
              </w:rPr>
              <w:t>/</w:t>
            </w:r>
            <w:r w:rsidRPr="00B22A14">
              <w:rPr>
                <w:rFonts w:ascii="Times New Roman" w:eastAsia="宋体" w:hAnsi="Times New Roman" w:cs="Times New Roman"/>
                <w:color w:val="000000" w:themeColor="text1"/>
                <w:szCs w:val="21"/>
              </w:rPr>
              <w:t>必选</w:t>
            </w:r>
          </w:p>
        </w:tc>
      </w:tr>
      <w:tr w:rsidR="002079F0" w:rsidRPr="00B22A14" w14:paraId="6413A009" w14:textId="77777777" w:rsidTr="0006307E">
        <w:trPr>
          <w:trHeight w:val="497"/>
          <w:jc w:val="center"/>
        </w:trPr>
        <w:tc>
          <w:tcPr>
            <w:tcW w:w="1003" w:type="dxa"/>
            <w:vAlign w:val="center"/>
          </w:tcPr>
          <w:p w14:paraId="00684886" w14:textId="77777777" w:rsidR="002079F0" w:rsidRPr="00B22A14" w:rsidRDefault="002079F0" w:rsidP="002079F0">
            <w:pPr>
              <w:spacing w:line="300" w:lineRule="exact"/>
              <w:jc w:val="center"/>
              <w:rPr>
                <w:rFonts w:ascii="Times New Roman" w:eastAsia="宋体" w:hAnsi="Times New Roman" w:cs="Times New Roman"/>
                <w:color w:val="000000" w:themeColor="text1"/>
                <w:szCs w:val="21"/>
              </w:rPr>
            </w:pPr>
          </w:p>
        </w:tc>
        <w:tc>
          <w:tcPr>
            <w:tcW w:w="1537" w:type="dxa"/>
            <w:shd w:val="clear" w:color="auto" w:fill="auto"/>
            <w:vAlign w:val="center"/>
          </w:tcPr>
          <w:p w14:paraId="3BB2FE3E" w14:textId="77777777" w:rsidR="002079F0" w:rsidRPr="00B22A14" w:rsidRDefault="002079F0" w:rsidP="002079F0">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微机原理与接口技术实验</w:t>
            </w:r>
          </w:p>
        </w:tc>
        <w:tc>
          <w:tcPr>
            <w:tcW w:w="2274" w:type="dxa"/>
            <w:vAlign w:val="center"/>
          </w:tcPr>
          <w:p w14:paraId="5CD067E4" w14:textId="77777777" w:rsidR="002079F0" w:rsidRPr="00B22A14" w:rsidRDefault="002079F0" w:rsidP="002079F0">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Experiment of Microcomputer Principle and Interface Technology</w:t>
            </w:r>
          </w:p>
        </w:tc>
        <w:tc>
          <w:tcPr>
            <w:tcW w:w="717" w:type="dxa"/>
            <w:shd w:val="clear" w:color="auto" w:fill="auto"/>
            <w:vAlign w:val="center"/>
          </w:tcPr>
          <w:p w14:paraId="422E761C" w14:textId="77777777" w:rsidR="002079F0" w:rsidRPr="00B22A14" w:rsidRDefault="002079F0" w:rsidP="002079F0">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3</w:t>
            </w:r>
          </w:p>
        </w:tc>
        <w:tc>
          <w:tcPr>
            <w:tcW w:w="773" w:type="dxa"/>
            <w:shd w:val="clear" w:color="auto" w:fill="auto"/>
            <w:vAlign w:val="center"/>
          </w:tcPr>
          <w:p w14:paraId="0B75F9AD" w14:textId="77777777" w:rsidR="002079F0" w:rsidRPr="00B22A14" w:rsidRDefault="002079F0" w:rsidP="002079F0">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1.5</w:t>
            </w:r>
          </w:p>
        </w:tc>
        <w:tc>
          <w:tcPr>
            <w:tcW w:w="777" w:type="dxa"/>
            <w:shd w:val="clear" w:color="auto" w:fill="auto"/>
            <w:vAlign w:val="center"/>
          </w:tcPr>
          <w:p w14:paraId="47F80BBB" w14:textId="77777777" w:rsidR="002079F0" w:rsidRPr="00B22A14" w:rsidRDefault="002079F0" w:rsidP="002079F0">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5</w:t>
            </w:r>
          </w:p>
        </w:tc>
        <w:tc>
          <w:tcPr>
            <w:tcW w:w="1213" w:type="dxa"/>
            <w:shd w:val="clear" w:color="auto" w:fill="auto"/>
            <w:vAlign w:val="center"/>
          </w:tcPr>
          <w:p w14:paraId="11E6F362" w14:textId="77777777" w:rsidR="002079F0" w:rsidRPr="00B22A14" w:rsidRDefault="002079F0" w:rsidP="002079F0">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专业限选课</w:t>
            </w:r>
            <w:r w:rsidRPr="00B22A14">
              <w:rPr>
                <w:rFonts w:ascii="Times New Roman" w:eastAsia="宋体" w:hAnsi="Times New Roman" w:cs="Times New Roman"/>
                <w:color w:val="000000" w:themeColor="text1"/>
                <w:szCs w:val="21"/>
              </w:rPr>
              <w:t>/</w:t>
            </w:r>
            <w:r w:rsidRPr="00B22A14">
              <w:rPr>
                <w:rFonts w:ascii="Times New Roman" w:eastAsia="宋体" w:hAnsi="Times New Roman" w:cs="Times New Roman"/>
                <w:color w:val="000000" w:themeColor="text1"/>
                <w:szCs w:val="21"/>
              </w:rPr>
              <w:t>必选</w:t>
            </w:r>
          </w:p>
        </w:tc>
      </w:tr>
      <w:tr w:rsidR="002079F0" w:rsidRPr="00B22A14" w14:paraId="2C0BD49D" w14:textId="77777777" w:rsidTr="0006307E">
        <w:trPr>
          <w:trHeight w:val="497"/>
          <w:jc w:val="center"/>
        </w:trPr>
        <w:tc>
          <w:tcPr>
            <w:tcW w:w="1003" w:type="dxa"/>
            <w:vAlign w:val="center"/>
          </w:tcPr>
          <w:p w14:paraId="5FEF6444" w14:textId="77777777" w:rsidR="002079F0" w:rsidRPr="00B22A14" w:rsidRDefault="002079F0" w:rsidP="002079F0">
            <w:pPr>
              <w:spacing w:line="300" w:lineRule="exact"/>
              <w:jc w:val="center"/>
              <w:rPr>
                <w:rFonts w:ascii="Times New Roman" w:eastAsia="宋体" w:hAnsi="Times New Roman" w:cs="Times New Roman"/>
                <w:color w:val="000000" w:themeColor="text1"/>
                <w:szCs w:val="21"/>
              </w:rPr>
            </w:pPr>
          </w:p>
        </w:tc>
        <w:tc>
          <w:tcPr>
            <w:tcW w:w="1537" w:type="dxa"/>
            <w:shd w:val="clear" w:color="auto" w:fill="auto"/>
            <w:vAlign w:val="center"/>
          </w:tcPr>
          <w:p w14:paraId="7DE66D3A" w14:textId="77777777" w:rsidR="002079F0" w:rsidRPr="00B22A14" w:rsidRDefault="002079F0" w:rsidP="002079F0">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通信原理实验</w:t>
            </w:r>
          </w:p>
        </w:tc>
        <w:tc>
          <w:tcPr>
            <w:tcW w:w="2274" w:type="dxa"/>
            <w:vAlign w:val="center"/>
          </w:tcPr>
          <w:p w14:paraId="0BF932D3" w14:textId="77777777" w:rsidR="002079F0" w:rsidRPr="00B22A14" w:rsidRDefault="002079F0" w:rsidP="002079F0">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Experiment of Communication Principles</w:t>
            </w:r>
          </w:p>
        </w:tc>
        <w:tc>
          <w:tcPr>
            <w:tcW w:w="717" w:type="dxa"/>
            <w:shd w:val="clear" w:color="auto" w:fill="auto"/>
            <w:vAlign w:val="center"/>
          </w:tcPr>
          <w:p w14:paraId="721F79BA" w14:textId="77777777" w:rsidR="002079F0" w:rsidRPr="00B22A14" w:rsidRDefault="002079F0" w:rsidP="002079F0">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2</w:t>
            </w:r>
          </w:p>
        </w:tc>
        <w:tc>
          <w:tcPr>
            <w:tcW w:w="773" w:type="dxa"/>
            <w:shd w:val="clear" w:color="auto" w:fill="auto"/>
            <w:vAlign w:val="center"/>
          </w:tcPr>
          <w:p w14:paraId="3C8DD3CD" w14:textId="77777777" w:rsidR="002079F0" w:rsidRPr="00B22A14" w:rsidRDefault="002079F0" w:rsidP="002079F0">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1</w:t>
            </w:r>
          </w:p>
        </w:tc>
        <w:tc>
          <w:tcPr>
            <w:tcW w:w="777" w:type="dxa"/>
            <w:shd w:val="clear" w:color="auto" w:fill="auto"/>
            <w:vAlign w:val="center"/>
          </w:tcPr>
          <w:p w14:paraId="2803236F" w14:textId="77777777" w:rsidR="002079F0" w:rsidRPr="00B22A14" w:rsidRDefault="002079F0" w:rsidP="002079F0">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5</w:t>
            </w:r>
          </w:p>
        </w:tc>
        <w:tc>
          <w:tcPr>
            <w:tcW w:w="1213" w:type="dxa"/>
            <w:shd w:val="clear" w:color="auto" w:fill="auto"/>
            <w:vAlign w:val="center"/>
          </w:tcPr>
          <w:p w14:paraId="1B732980" w14:textId="77777777" w:rsidR="002079F0" w:rsidRPr="00B22A14" w:rsidRDefault="002079F0" w:rsidP="002079F0">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专业限选课</w:t>
            </w:r>
            <w:r w:rsidRPr="00B22A14">
              <w:rPr>
                <w:rFonts w:ascii="Times New Roman" w:eastAsia="宋体" w:hAnsi="Times New Roman" w:cs="Times New Roman"/>
                <w:color w:val="000000" w:themeColor="text1"/>
                <w:szCs w:val="21"/>
              </w:rPr>
              <w:t>/</w:t>
            </w:r>
            <w:r w:rsidRPr="00B22A14">
              <w:rPr>
                <w:rFonts w:ascii="Times New Roman" w:eastAsia="宋体" w:hAnsi="Times New Roman" w:cs="Times New Roman"/>
                <w:color w:val="000000" w:themeColor="text1"/>
                <w:szCs w:val="21"/>
              </w:rPr>
              <w:t>必选</w:t>
            </w:r>
          </w:p>
        </w:tc>
      </w:tr>
      <w:tr w:rsidR="002079F0" w:rsidRPr="00B22A14" w14:paraId="18BC67A4" w14:textId="77777777" w:rsidTr="0006307E">
        <w:trPr>
          <w:trHeight w:val="497"/>
          <w:jc w:val="center"/>
        </w:trPr>
        <w:tc>
          <w:tcPr>
            <w:tcW w:w="1003" w:type="dxa"/>
            <w:vAlign w:val="center"/>
          </w:tcPr>
          <w:p w14:paraId="1BC7EFF7" w14:textId="77777777" w:rsidR="002079F0" w:rsidRPr="00B22A14" w:rsidRDefault="002079F0" w:rsidP="002079F0">
            <w:pPr>
              <w:spacing w:line="300" w:lineRule="exact"/>
              <w:jc w:val="center"/>
              <w:rPr>
                <w:rFonts w:ascii="Times New Roman" w:eastAsia="宋体" w:hAnsi="Times New Roman" w:cs="Times New Roman"/>
                <w:color w:val="000000" w:themeColor="text1"/>
                <w:szCs w:val="21"/>
              </w:rPr>
            </w:pPr>
          </w:p>
        </w:tc>
        <w:tc>
          <w:tcPr>
            <w:tcW w:w="1537" w:type="dxa"/>
            <w:shd w:val="clear" w:color="auto" w:fill="auto"/>
            <w:vAlign w:val="center"/>
          </w:tcPr>
          <w:p w14:paraId="604D9212" w14:textId="21090654" w:rsidR="002079F0" w:rsidRPr="00B22A14" w:rsidRDefault="002079F0" w:rsidP="002079F0">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自动控制原理</w:t>
            </w:r>
          </w:p>
        </w:tc>
        <w:tc>
          <w:tcPr>
            <w:tcW w:w="2274" w:type="dxa"/>
            <w:vAlign w:val="center"/>
          </w:tcPr>
          <w:p w14:paraId="1AE9B759" w14:textId="7244760A" w:rsidR="002079F0" w:rsidRPr="00B22A14" w:rsidRDefault="002079F0" w:rsidP="002079F0">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kern w:val="0"/>
                <w:szCs w:val="21"/>
              </w:rPr>
              <w:t>Automatic Control Theory</w:t>
            </w:r>
          </w:p>
        </w:tc>
        <w:tc>
          <w:tcPr>
            <w:tcW w:w="717" w:type="dxa"/>
            <w:shd w:val="clear" w:color="auto" w:fill="auto"/>
            <w:vAlign w:val="center"/>
          </w:tcPr>
          <w:p w14:paraId="132BA003" w14:textId="4771604F" w:rsidR="002079F0" w:rsidRPr="00B22A14" w:rsidRDefault="002079F0" w:rsidP="002079F0">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3</w:t>
            </w:r>
          </w:p>
        </w:tc>
        <w:tc>
          <w:tcPr>
            <w:tcW w:w="773" w:type="dxa"/>
            <w:shd w:val="clear" w:color="auto" w:fill="auto"/>
            <w:vAlign w:val="center"/>
          </w:tcPr>
          <w:p w14:paraId="0BA63BEE" w14:textId="63888825" w:rsidR="002079F0" w:rsidRPr="00B22A14" w:rsidRDefault="002079F0" w:rsidP="002079F0">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3</w:t>
            </w:r>
          </w:p>
        </w:tc>
        <w:tc>
          <w:tcPr>
            <w:tcW w:w="777" w:type="dxa"/>
            <w:shd w:val="clear" w:color="auto" w:fill="auto"/>
            <w:vAlign w:val="center"/>
          </w:tcPr>
          <w:p w14:paraId="0355CCB7" w14:textId="07DBDE4B" w:rsidR="002079F0" w:rsidRPr="00B22A14" w:rsidRDefault="002079F0" w:rsidP="002079F0">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6</w:t>
            </w:r>
          </w:p>
        </w:tc>
        <w:tc>
          <w:tcPr>
            <w:tcW w:w="1213" w:type="dxa"/>
            <w:shd w:val="clear" w:color="auto" w:fill="auto"/>
            <w:vAlign w:val="center"/>
          </w:tcPr>
          <w:p w14:paraId="0D9B4540" w14:textId="18EB9779" w:rsidR="002079F0" w:rsidRPr="00B22A14" w:rsidRDefault="002079F0" w:rsidP="002079F0">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必修</w:t>
            </w:r>
          </w:p>
        </w:tc>
      </w:tr>
      <w:tr w:rsidR="002079F0" w:rsidRPr="00B22A14" w14:paraId="3CC46729" w14:textId="77777777" w:rsidTr="0006307E">
        <w:trPr>
          <w:trHeight w:val="497"/>
          <w:jc w:val="center"/>
        </w:trPr>
        <w:tc>
          <w:tcPr>
            <w:tcW w:w="1003" w:type="dxa"/>
            <w:vAlign w:val="center"/>
          </w:tcPr>
          <w:p w14:paraId="7AB84893" w14:textId="77777777" w:rsidR="002079F0" w:rsidRPr="00B22A14" w:rsidRDefault="002079F0" w:rsidP="002079F0">
            <w:pPr>
              <w:spacing w:line="300" w:lineRule="exact"/>
              <w:jc w:val="center"/>
              <w:rPr>
                <w:rFonts w:ascii="Times New Roman" w:eastAsia="宋体" w:hAnsi="Times New Roman" w:cs="Times New Roman"/>
                <w:color w:val="000000" w:themeColor="text1"/>
                <w:szCs w:val="21"/>
              </w:rPr>
            </w:pPr>
          </w:p>
        </w:tc>
        <w:tc>
          <w:tcPr>
            <w:tcW w:w="1537" w:type="dxa"/>
            <w:shd w:val="clear" w:color="auto" w:fill="auto"/>
            <w:vAlign w:val="center"/>
          </w:tcPr>
          <w:p w14:paraId="0AC53275" w14:textId="03AF92C3" w:rsidR="002079F0" w:rsidRPr="00B22A14" w:rsidRDefault="002079F0" w:rsidP="002079F0">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微波技术实验</w:t>
            </w:r>
          </w:p>
        </w:tc>
        <w:tc>
          <w:tcPr>
            <w:tcW w:w="2274" w:type="dxa"/>
            <w:vAlign w:val="center"/>
          </w:tcPr>
          <w:p w14:paraId="4A2D5A24" w14:textId="019DF9D7" w:rsidR="002079F0" w:rsidRPr="00B22A14" w:rsidRDefault="002079F0" w:rsidP="002079F0">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Microwave Technology Experiment</w:t>
            </w:r>
          </w:p>
        </w:tc>
        <w:tc>
          <w:tcPr>
            <w:tcW w:w="717" w:type="dxa"/>
            <w:shd w:val="clear" w:color="auto" w:fill="auto"/>
            <w:vAlign w:val="center"/>
          </w:tcPr>
          <w:p w14:paraId="48E7F44A" w14:textId="24866D05" w:rsidR="002079F0" w:rsidRPr="00B22A14" w:rsidRDefault="002079F0" w:rsidP="002079F0">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2</w:t>
            </w:r>
          </w:p>
        </w:tc>
        <w:tc>
          <w:tcPr>
            <w:tcW w:w="773" w:type="dxa"/>
            <w:shd w:val="clear" w:color="auto" w:fill="auto"/>
            <w:vAlign w:val="center"/>
          </w:tcPr>
          <w:p w14:paraId="0593933A" w14:textId="54113055" w:rsidR="002079F0" w:rsidRPr="00B22A14" w:rsidRDefault="002079F0" w:rsidP="002079F0">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1</w:t>
            </w:r>
          </w:p>
        </w:tc>
        <w:tc>
          <w:tcPr>
            <w:tcW w:w="777" w:type="dxa"/>
            <w:shd w:val="clear" w:color="auto" w:fill="auto"/>
            <w:vAlign w:val="center"/>
          </w:tcPr>
          <w:p w14:paraId="0983D178" w14:textId="1573C466" w:rsidR="002079F0" w:rsidRPr="00B22A14" w:rsidRDefault="002079F0" w:rsidP="002079F0">
            <w:pPr>
              <w:jc w:val="center"/>
              <w:rPr>
                <w:rFonts w:ascii="Times New Roman" w:eastAsia="宋体" w:hAnsi="Times New Roman" w:cs="Times New Roman"/>
                <w:color w:val="000000" w:themeColor="text1"/>
                <w:szCs w:val="21"/>
              </w:rPr>
            </w:pPr>
            <w:r w:rsidRPr="00E106B6">
              <w:rPr>
                <w:rFonts w:ascii="Times New Roman" w:eastAsia="宋体" w:hAnsi="Times New Roman" w:cs="Times New Roman"/>
                <w:szCs w:val="21"/>
              </w:rPr>
              <w:t>6</w:t>
            </w:r>
          </w:p>
        </w:tc>
        <w:tc>
          <w:tcPr>
            <w:tcW w:w="1213" w:type="dxa"/>
            <w:shd w:val="clear" w:color="auto" w:fill="auto"/>
            <w:vAlign w:val="center"/>
          </w:tcPr>
          <w:p w14:paraId="2107A151" w14:textId="199E3171" w:rsidR="002079F0" w:rsidRPr="00B22A14" w:rsidRDefault="002079F0" w:rsidP="002079F0">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专业限选课</w:t>
            </w:r>
            <w:r w:rsidRPr="00B22A14">
              <w:rPr>
                <w:rFonts w:ascii="Times New Roman" w:eastAsia="宋体" w:hAnsi="Times New Roman" w:cs="Times New Roman"/>
                <w:color w:val="000000" w:themeColor="text1"/>
                <w:szCs w:val="21"/>
              </w:rPr>
              <w:t>/</w:t>
            </w:r>
            <w:r w:rsidRPr="00B22A14">
              <w:rPr>
                <w:rFonts w:ascii="Times New Roman" w:eastAsia="宋体" w:hAnsi="Times New Roman" w:cs="Times New Roman"/>
                <w:color w:val="000000" w:themeColor="text1"/>
                <w:szCs w:val="21"/>
              </w:rPr>
              <w:t>必选</w:t>
            </w:r>
          </w:p>
        </w:tc>
      </w:tr>
      <w:tr w:rsidR="002079F0" w:rsidRPr="00B22A14" w14:paraId="5196F0BB" w14:textId="77777777" w:rsidTr="0006307E">
        <w:trPr>
          <w:trHeight w:val="497"/>
          <w:jc w:val="center"/>
        </w:trPr>
        <w:tc>
          <w:tcPr>
            <w:tcW w:w="1003" w:type="dxa"/>
            <w:vAlign w:val="center"/>
          </w:tcPr>
          <w:p w14:paraId="4614C1F5" w14:textId="77777777" w:rsidR="002079F0" w:rsidRPr="00B22A14" w:rsidRDefault="002079F0" w:rsidP="002079F0">
            <w:pPr>
              <w:spacing w:line="300" w:lineRule="exact"/>
              <w:jc w:val="center"/>
              <w:rPr>
                <w:rFonts w:ascii="Times New Roman" w:eastAsia="宋体" w:hAnsi="Times New Roman" w:cs="Times New Roman"/>
                <w:color w:val="000000" w:themeColor="text1"/>
                <w:szCs w:val="21"/>
              </w:rPr>
            </w:pPr>
          </w:p>
        </w:tc>
        <w:tc>
          <w:tcPr>
            <w:tcW w:w="1537" w:type="dxa"/>
            <w:shd w:val="clear" w:color="auto" w:fill="auto"/>
            <w:vAlign w:val="center"/>
          </w:tcPr>
          <w:p w14:paraId="2561A54E" w14:textId="27C89CC6" w:rsidR="002079F0" w:rsidRPr="00B22A14" w:rsidRDefault="002079F0" w:rsidP="002079F0">
            <w:pPr>
              <w:jc w:val="center"/>
              <w:rPr>
                <w:rFonts w:ascii="Times New Roman" w:eastAsia="宋体" w:hAnsi="Times New Roman" w:cs="Times New Roman"/>
                <w:color w:val="000000"/>
                <w:szCs w:val="21"/>
              </w:rPr>
            </w:pPr>
            <w:r w:rsidRPr="00B22A14">
              <w:rPr>
                <w:rFonts w:ascii="Times New Roman" w:eastAsia="宋体" w:hAnsi="Times New Roman" w:cs="Times New Roman"/>
                <w:color w:val="000000"/>
                <w:szCs w:val="21"/>
              </w:rPr>
              <w:t>嵌入式系统原理及开发</w:t>
            </w:r>
          </w:p>
        </w:tc>
        <w:tc>
          <w:tcPr>
            <w:tcW w:w="2274" w:type="dxa"/>
            <w:vAlign w:val="center"/>
          </w:tcPr>
          <w:p w14:paraId="2E0F57E3" w14:textId="56330E54" w:rsidR="002079F0" w:rsidRPr="00B22A14" w:rsidRDefault="002079F0" w:rsidP="002079F0">
            <w:pPr>
              <w:jc w:val="center"/>
              <w:rPr>
                <w:rFonts w:ascii="Times New Roman" w:eastAsia="宋体" w:hAnsi="Times New Roman" w:cs="Times New Roman"/>
                <w:color w:val="000000"/>
                <w:szCs w:val="21"/>
              </w:rPr>
            </w:pPr>
            <w:r w:rsidRPr="00B22A14">
              <w:rPr>
                <w:rFonts w:ascii="Times New Roman" w:eastAsia="宋体" w:hAnsi="Times New Roman" w:cs="Times New Roman"/>
                <w:color w:val="000000"/>
                <w:szCs w:val="21"/>
              </w:rPr>
              <w:t>Principle and Development of Embedded System</w:t>
            </w:r>
          </w:p>
        </w:tc>
        <w:tc>
          <w:tcPr>
            <w:tcW w:w="717" w:type="dxa"/>
            <w:shd w:val="clear" w:color="auto" w:fill="auto"/>
            <w:vAlign w:val="center"/>
          </w:tcPr>
          <w:p w14:paraId="1DAB5BEF" w14:textId="7FB98168" w:rsidR="002079F0" w:rsidRPr="00B22A14" w:rsidRDefault="002079F0" w:rsidP="002079F0">
            <w:pPr>
              <w:jc w:val="center"/>
              <w:rPr>
                <w:rFonts w:ascii="Times New Roman" w:eastAsia="宋体" w:hAnsi="Times New Roman" w:cs="Times New Roman"/>
                <w:color w:val="000000"/>
                <w:szCs w:val="21"/>
              </w:rPr>
            </w:pPr>
            <w:r w:rsidRPr="00B22A14">
              <w:rPr>
                <w:rFonts w:ascii="Times New Roman" w:eastAsia="宋体" w:hAnsi="Times New Roman" w:cs="Times New Roman"/>
                <w:color w:val="000000"/>
                <w:szCs w:val="21"/>
              </w:rPr>
              <w:t>2</w:t>
            </w:r>
          </w:p>
        </w:tc>
        <w:tc>
          <w:tcPr>
            <w:tcW w:w="773" w:type="dxa"/>
            <w:shd w:val="clear" w:color="auto" w:fill="auto"/>
            <w:vAlign w:val="center"/>
          </w:tcPr>
          <w:p w14:paraId="51F2A9B4" w14:textId="0AA66B45" w:rsidR="002079F0" w:rsidRPr="00B22A14" w:rsidRDefault="002079F0" w:rsidP="002079F0">
            <w:pPr>
              <w:jc w:val="center"/>
              <w:rPr>
                <w:rFonts w:ascii="Times New Roman" w:eastAsia="宋体" w:hAnsi="Times New Roman" w:cs="Times New Roman"/>
                <w:color w:val="000000"/>
                <w:szCs w:val="21"/>
              </w:rPr>
            </w:pPr>
            <w:r w:rsidRPr="00B22A14">
              <w:rPr>
                <w:rFonts w:ascii="Times New Roman" w:eastAsia="宋体" w:hAnsi="Times New Roman" w:cs="Times New Roman"/>
                <w:color w:val="000000"/>
                <w:szCs w:val="21"/>
              </w:rPr>
              <w:t>2</w:t>
            </w:r>
          </w:p>
        </w:tc>
        <w:tc>
          <w:tcPr>
            <w:tcW w:w="777" w:type="dxa"/>
            <w:shd w:val="clear" w:color="auto" w:fill="auto"/>
            <w:vAlign w:val="center"/>
          </w:tcPr>
          <w:p w14:paraId="65653BF9" w14:textId="2D6DEC8A" w:rsidR="002079F0" w:rsidRPr="00B22A14" w:rsidRDefault="002079F0" w:rsidP="002079F0">
            <w:pPr>
              <w:jc w:val="center"/>
              <w:rPr>
                <w:rFonts w:ascii="Times New Roman" w:eastAsia="宋体" w:hAnsi="Times New Roman" w:cs="Times New Roman"/>
                <w:color w:val="000000"/>
                <w:szCs w:val="21"/>
              </w:rPr>
            </w:pPr>
            <w:r w:rsidRPr="00B22A14">
              <w:rPr>
                <w:rFonts w:ascii="Times New Roman" w:eastAsia="宋体" w:hAnsi="Times New Roman" w:cs="Times New Roman"/>
                <w:color w:val="000000"/>
                <w:szCs w:val="21"/>
              </w:rPr>
              <w:t>6</w:t>
            </w:r>
          </w:p>
        </w:tc>
        <w:tc>
          <w:tcPr>
            <w:tcW w:w="1213" w:type="dxa"/>
            <w:shd w:val="clear" w:color="auto" w:fill="auto"/>
            <w:vAlign w:val="center"/>
          </w:tcPr>
          <w:p w14:paraId="77BABAA3" w14:textId="34DB9C09" w:rsidR="002079F0" w:rsidRPr="00B22A14" w:rsidRDefault="002079F0" w:rsidP="002079F0">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专业限选课</w:t>
            </w:r>
            <w:r w:rsidRPr="00B22A14">
              <w:rPr>
                <w:rFonts w:ascii="Times New Roman" w:eastAsia="宋体" w:hAnsi="Times New Roman" w:cs="Times New Roman"/>
                <w:color w:val="000000" w:themeColor="text1"/>
                <w:szCs w:val="21"/>
              </w:rPr>
              <w:t>/</w:t>
            </w:r>
            <w:r w:rsidRPr="00B22A14">
              <w:rPr>
                <w:rFonts w:ascii="Times New Roman" w:eastAsia="宋体" w:hAnsi="Times New Roman" w:cs="Times New Roman"/>
                <w:color w:val="000000" w:themeColor="text1"/>
                <w:szCs w:val="21"/>
              </w:rPr>
              <w:t>必选</w:t>
            </w:r>
          </w:p>
        </w:tc>
      </w:tr>
      <w:tr w:rsidR="002079F0" w:rsidRPr="00B22A14" w14:paraId="5B03C851" w14:textId="77777777" w:rsidTr="0006307E">
        <w:trPr>
          <w:trHeight w:val="497"/>
          <w:jc w:val="center"/>
        </w:trPr>
        <w:tc>
          <w:tcPr>
            <w:tcW w:w="1003" w:type="dxa"/>
            <w:vAlign w:val="center"/>
          </w:tcPr>
          <w:p w14:paraId="3BD49584" w14:textId="77777777" w:rsidR="002079F0" w:rsidRPr="00B22A14" w:rsidRDefault="002079F0" w:rsidP="002079F0">
            <w:pPr>
              <w:spacing w:line="300" w:lineRule="exact"/>
              <w:jc w:val="center"/>
              <w:rPr>
                <w:rFonts w:ascii="Times New Roman" w:eastAsia="宋体" w:hAnsi="Times New Roman" w:cs="Times New Roman"/>
                <w:color w:val="000000" w:themeColor="text1"/>
                <w:szCs w:val="21"/>
              </w:rPr>
            </w:pPr>
          </w:p>
        </w:tc>
        <w:tc>
          <w:tcPr>
            <w:tcW w:w="1537" w:type="dxa"/>
            <w:shd w:val="clear" w:color="auto" w:fill="auto"/>
            <w:vAlign w:val="center"/>
          </w:tcPr>
          <w:p w14:paraId="6578B84D" w14:textId="6D1845FE" w:rsidR="002079F0" w:rsidRPr="00B22A14" w:rsidRDefault="002079F0" w:rsidP="002079F0">
            <w:pPr>
              <w:jc w:val="center"/>
              <w:rPr>
                <w:rFonts w:ascii="Times New Roman" w:eastAsia="宋体" w:hAnsi="Times New Roman" w:cs="Times New Roman"/>
                <w:color w:val="000000"/>
                <w:szCs w:val="21"/>
              </w:rPr>
            </w:pPr>
            <w:r w:rsidRPr="00B22A14">
              <w:rPr>
                <w:rFonts w:ascii="Times New Roman" w:eastAsia="宋体" w:hAnsi="Times New Roman" w:cs="Times New Roman"/>
                <w:color w:val="000000"/>
                <w:szCs w:val="21"/>
              </w:rPr>
              <w:t>嵌入式系统原理及开发实验</w:t>
            </w:r>
          </w:p>
        </w:tc>
        <w:tc>
          <w:tcPr>
            <w:tcW w:w="2274" w:type="dxa"/>
            <w:vAlign w:val="center"/>
          </w:tcPr>
          <w:p w14:paraId="63434986" w14:textId="574215A3" w:rsidR="002079F0" w:rsidRPr="00B22A14" w:rsidRDefault="002079F0" w:rsidP="002079F0">
            <w:pPr>
              <w:jc w:val="center"/>
              <w:rPr>
                <w:rFonts w:ascii="Times New Roman" w:eastAsia="宋体" w:hAnsi="Times New Roman" w:cs="Times New Roman"/>
                <w:color w:val="000000"/>
                <w:szCs w:val="21"/>
              </w:rPr>
            </w:pPr>
            <w:r w:rsidRPr="00B22A14">
              <w:rPr>
                <w:rFonts w:ascii="Times New Roman" w:eastAsia="宋体" w:hAnsi="Times New Roman" w:cs="Times New Roman"/>
                <w:color w:val="000000"/>
                <w:szCs w:val="21"/>
              </w:rPr>
              <w:t>Experiment of Principle and Development of Embedded System</w:t>
            </w:r>
          </w:p>
        </w:tc>
        <w:tc>
          <w:tcPr>
            <w:tcW w:w="717" w:type="dxa"/>
            <w:shd w:val="clear" w:color="auto" w:fill="auto"/>
            <w:vAlign w:val="center"/>
          </w:tcPr>
          <w:p w14:paraId="27687492" w14:textId="1D44EB81" w:rsidR="002079F0" w:rsidRPr="00B22A14" w:rsidRDefault="002079F0" w:rsidP="002079F0">
            <w:pPr>
              <w:jc w:val="center"/>
              <w:rPr>
                <w:rFonts w:ascii="Times New Roman" w:eastAsia="宋体" w:hAnsi="Times New Roman" w:cs="Times New Roman"/>
                <w:color w:val="000000"/>
                <w:szCs w:val="21"/>
              </w:rPr>
            </w:pPr>
            <w:r w:rsidRPr="00B22A14">
              <w:rPr>
                <w:rFonts w:ascii="Times New Roman" w:eastAsia="宋体" w:hAnsi="Times New Roman" w:cs="Times New Roman"/>
                <w:color w:val="000000"/>
                <w:szCs w:val="21"/>
              </w:rPr>
              <w:t>1</w:t>
            </w:r>
          </w:p>
        </w:tc>
        <w:tc>
          <w:tcPr>
            <w:tcW w:w="773" w:type="dxa"/>
            <w:shd w:val="clear" w:color="auto" w:fill="auto"/>
            <w:vAlign w:val="center"/>
          </w:tcPr>
          <w:p w14:paraId="6D4CC52D" w14:textId="780B6CCE" w:rsidR="002079F0" w:rsidRPr="00B22A14" w:rsidRDefault="002079F0" w:rsidP="002079F0">
            <w:pPr>
              <w:jc w:val="center"/>
              <w:rPr>
                <w:rFonts w:ascii="Times New Roman" w:eastAsia="宋体" w:hAnsi="Times New Roman" w:cs="Times New Roman"/>
                <w:color w:val="000000"/>
                <w:szCs w:val="21"/>
              </w:rPr>
            </w:pPr>
            <w:r w:rsidRPr="00B22A14">
              <w:rPr>
                <w:rFonts w:ascii="Times New Roman" w:eastAsia="宋体" w:hAnsi="Times New Roman" w:cs="Times New Roman"/>
                <w:color w:val="000000"/>
                <w:szCs w:val="21"/>
              </w:rPr>
              <w:t>0.5</w:t>
            </w:r>
          </w:p>
        </w:tc>
        <w:tc>
          <w:tcPr>
            <w:tcW w:w="777" w:type="dxa"/>
            <w:shd w:val="clear" w:color="auto" w:fill="auto"/>
            <w:vAlign w:val="center"/>
          </w:tcPr>
          <w:p w14:paraId="35353BC5" w14:textId="695A1CD6" w:rsidR="002079F0" w:rsidRPr="00B22A14" w:rsidRDefault="002079F0" w:rsidP="002079F0">
            <w:pPr>
              <w:jc w:val="center"/>
              <w:rPr>
                <w:rFonts w:ascii="Times New Roman" w:eastAsia="宋体" w:hAnsi="Times New Roman" w:cs="Times New Roman"/>
                <w:color w:val="000000"/>
                <w:szCs w:val="21"/>
              </w:rPr>
            </w:pPr>
            <w:r w:rsidRPr="00B22A14">
              <w:rPr>
                <w:rFonts w:ascii="Times New Roman" w:eastAsia="宋体" w:hAnsi="Times New Roman" w:cs="Times New Roman"/>
                <w:color w:val="000000"/>
                <w:szCs w:val="21"/>
              </w:rPr>
              <w:t>6</w:t>
            </w:r>
          </w:p>
        </w:tc>
        <w:tc>
          <w:tcPr>
            <w:tcW w:w="1213" w:type="dxa"/>
            <w:shd w:val="clear" w:color="auto" w:fill="auto"/>
            <w:vAlign w:val="center"/>
          </w:tcPr>
          <w:p w14:paraId="5642C81C" w14:textId="67FDD73D" w:rsidR="002079F0" w:rsidRPr="00B22A14" w:rsidRDefault="002079F0" w:rsidP="002079F0">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专业限选课</w:t>
            </w:r>
            <w:r w:rsidRPr="00B22A14">
              <w:rPr>
                <w:rFonts w:ascii="Times New Roman" w:eastAsia="宋体" w:hAnsi="Times New Roman" w:cs="Times New Roman"/>
                <w:color w:val="000000" w:themeColor="text1"/>
                <w:szCs w:val="21"/>
              </w:rPr>
              <w:t>/</w:t>
            </w:r>
            <w:r w:rsidRPr="00B22A14">
              <w:rPr>
                <w:rFonts w:ascii="Times New Roman" w:eastAsia="宋体" w:hAnsi="Times New Roman" w:cs="Times New Roman"/>
                <w:color w:val="000000" w:themeColor="text1"/>
                <w:szCs w:val="21"/>
              </w:rPr>
              <w:t>必选</w:t>
            </w:r>
          </w:p>
        </w:tc>
      </w:tr>
      <w:tr w:rsidR="002079F0" w:rsidRPr="00B22A14" w14:paraId="7DFB3AC1" w14:textId="77777777" w:rsidTr="0006307E">
        <w:trPr>
          <w:trHeight w:val="497"/>
          <w:jc w:val="center"/>
        </w:trPr>
        <w:tc>
          <w:tcPr>
            <w:tcW w:w="1003" w:type="dxa"/>
            <w:vAlign w:val="center"/>
          </w:tcPr>
          <w:p w14:paraId="252522CB" w14:textId="77777777" w:rsidR="002079F0" w:rsidRPr="00B22A14" w:rsidRDefault="002079F0" w:rsidP="002079F0">
            <w:pPr>
              <w:spacing w:line="300" w:lineRule="exact"/>
              <w:jc w:val="center"/>
              <w:rPr>
                <w:rFonts w:ascii="Times New Roman" w:eastAsia="宋体" w:hAnsi="Times New Roman" w:cs="Times New Roman"/>
                <w:color w:val="000000" w:themeColor="text1"/>
                <w:szCs w:val="21"/>
              </w:rPr>
            </w:pPr>
          </w:p>
        </w:tc>
        <w:tc>
          <w:tcPr>
            <w:tcW w:w="1537" w:type="dxa"/>
            <w:shd w:val="clear" w:color="auto" w:fill="auto"/>
            <w:vAlign w:val="center"/>
          </w:tcPr>
          <w:p w14:paraId="1CB47F25" w14:textId="77777777" w:rsidR="002079F0" w:rsidRPr="00B22A14" w:rsidRDefault="002079F0" w:rsidP="002079F0">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信息科学前沿技术</w:t>
            </w:r>
          </w:p>
        </w:tc>
        <w:tc>
          <w:tcPr>
            <w:tcW w:w="2274" w:type="dxa"/>
            <w:vAlign w:val="center"/>
          </w:tcPr>
          <w:p w14:paraId="537E6729" w14:textId="77777777" w:rsidR="002079F0" w:rsidRPr="00B22A14" w:rsidRDefault="002079F0" w:rsidP="002079F0">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Frontier Technique of Information Science</w:t>
            </w:r>
          </w:p>
        </w:tc>
        <w:tc>
          <w:tcPr>
            <w:tcW w:w="717" w:type="dxa"/>
            <w:shd w:val="clear" w:color="auto" w:fill="auto"/>
            <w:vAlign w:val="center"/>
          </w:tcPr>
          <w:p w14:paraId="33487CFE" w14:textId="77777777" w:rsidR="002079F0" w:rsidRPr="00B22A14" w:rsidRDefault="002079F0" w:rsidP="002079F0">
            <w:pPr>
              <w:jc w:val="center"/>
              <w:rPr>
                <w:rFonts w:ascii="Times New Roman" w:eastAsia="宋体" w:hAnsi="Times New Roman" w:cs="Times New Roman"/>
                <w:color w:val="000000" w:themeColor="text1"/>
                <w:szCs w:val="21"/>
              </w:rPr>
            </w:pPr>
          </w:p>
        </w:tc>
        <w:tc>
          <w:tcPr>
            <w:tcW w:w="773" w:type="dxa"/>
            <w:shd w:val="clear" w:color="auto" w:fill="auto"/>
            <w:vAlign w:val="center"/>
          </w:tcPr>
          <w:p w14:paraId="7EEFE1BA" w14:textId="77777777" w:rsidR="002079F0" w:rsidRPr="00B22A14" w:rsidRDefault="002079F0" w:rsidP="002079F0">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1</w:t>
            </w:r>
          </w:p>
        </w:tc>
        <w:tc>
          <w:tcPr>
            <w:tcW w:w="777" w:type="dxa"/>
            <w:shd w:val="clear" w:color="auto" w:fill="auto"/>
            <w:vAlign w:val="center"/>
          </w:tcPr>
          <w:p w14:paraId="53B3AB62" w14:textId="77777777" w:rsidR="002079F0" w:rsidRPr="00B22A14" w:rsidRDefault="002079F0" w:rsidP="002079F0">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5-6</w:t>
            </w:r>
          </w:p>
        </w:tc>
        <w:tc>
          <w:tcPr>
            <w:tcW w:w="1213" w:type="dxa"/>
            <w:shd w:val="clear" w:color="auto" w:fill="auto"/>
            <w:vAlign w:val="center"/>
          </w:tcPr>
          <w:p w14:paraId="2EC2B089" w14:textId="77777777" w:rsidR="002079F0" w:rsidRPr="00B22A14" w:rsidRDefault="002079F0" w:rsidP="002079F0">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专业大类选修课</w:t>
            </w:r>
            <w:r w:rsidRPr="00B22A14">
              <w:rPr>
                <w:rFonts w:ascii="Times New Roman" w:eastAsia="宋体" w:hAnsi="Times New Roman" w:cs="Times New Roman"/>
                <w:color w:val="000000" w:themeColor="text1"/>
                <w:szCs w:val="21"/>
              </w:rPr>
              <w:t>/</w:t>
            </w:r>
            <w:r w:rsidRPr="00B22A14">
              <w:rPr>
                <w:rFonts w:ascii="Times New Roman" w:eastAsia="宋体" w:hAnsi="Times New Roman" w:cs="Times New Roman"/>
                <w:color w:val="000000" w:themeColor="text1"/>
                <w:szCs w:val="21"/>
              </w:rPr>
              <w:t>必选</w:t>
            </w:r>
          </w:p>
        </w:tc>
      </w:tr>
      <w:tr w:rsidR="002079F0" w14:paraId="6D97AF59" w14:textId="77777777" w:rsidTr="0006307E">
        <w:trPr>
          <w:trHeight w:val="497"/>
          <w:jc w:val="center"/>
        </w:trPr>
        <w:tc>
          <w:tcPr>
            <w:tcW w:w="1003" w:type="dxa"/>
            <w:vAlign w:val="center"/>
          </w:tcPr>
          <w:p w14:paraId="2A09E6CA" w14:textId="77777777" w:rsidR="002079F0" w:rsidRPr="00B22A14" w:rsidRDefault="002079F0" w:rsidP="002079F0">
            <w:pPr>
              <w:spacing w:line="300" w:lineRule="exact"/>
              <w:jc w:val="center"/>
              <w:rPr>
                <w:rFonts w:ascii="Times New Roman" w:eastAsia="宋体" w:hAnsi="Times New Roman" w:cs="Times New Roman"/>
                <w:color w:val="000000" w:themeColor="text1"/>
                <w:szCs w:val="21"/>
              </w:rPr>
            </w:pPr>
          </w:p>
        </w:tc>
        <w:tc>
          <w:tcPr>
            <w:tcW w:w="1537" w:type="dxa"/>
            <w:shd w:val="clear" w:color="auto" w:fill="auto"/>
            <w:vAlign w:val="center"/>
          </w:tcPr>
          <w:p w14:paraId="58E7A3C8" w14:textId="77777777" w:rsidR="002079F0" w:rsidRPr="00B22A14" w:rsidRDefault="002079F0" w:rsidP="002079F0">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课外阅读</w:t>
            </w:r>
          </w:p>
        </w:tc>
        <w:tc>
          <w:tcPr>
            <w:tcW w:w="2274" w:type="dxa"/>
            <w:vAlign w:val="center"/>
          </w:tcPr>
          <w:p w14:paraId="498305AC" w14:textId="77777777" w:rsidR="002079F0" w:rsidRPr="00B22A14" w:rsidRDefault="002079F0" w:rsidP="002079F0">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Extensive Reading</w:t>
            </w:r>
          </w:p>
        </w:tc>
        <w:tc>
          <w:tcPr>
            <w:tcW w:w="717" w:type="dxa"/>
            <w:shd w:val="clear" w:color="auto" w:fill="auto"/>
            <w:vAlign w:val="center"/>
          </w:tcPr>
          <w:p w14:paraId="427D8568" w14:textId="77777777" w:rsidR="002079F0" w:rsidRPr="00B22A14" w:rsidRDefault="002079F0" w:rsidP="002079F0">
            <w:pPr>
              <w:jc w:val="center"/>
              <w:rPr>
                <w:rFonts w:ascii="Times New Roman" w:eastAsia="宋体" w:hAnsi="Times New Roman" w:cs="Times New Roman"/>
                <w:color w:val="000000" w:themeColor="text1"/>
                <w:szCs w:val="21"/>
              </w:rPr>
            </w:pPr>
          </w:p>
        </w:tc>
        <w:tc>
          <w:tcPr>
            <w:tcW w:w="773" w:type="dxa"/>
            <w:shd w:val="clear" w:color="auto" w:fill="auto"/>
            <w:vAlign w:val="center"/>
          </w:tcPr>
          <w:p w14:paraId="6473AC2A" w14:textId="77777777" w:rsidR="002079F0" w:rsidRPr="00B22A14" w:rsidRDefault="002079F0" w:rsidP="002079F0">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0</w:t>
            </w:r>
          </w:p>
        </w:tc>
        <w:tc>
          <w:tcPr>
            <w:tcW w:w="777" w:type="dxa"/>
            <w:shd w:val="clear" w:color="auto" w:fill="auto"/>
            <w:vAlign w:val="center"/>
          </w:tcPr>
          <w:p w14:paraId="44A0A8BD" w14:textId="77777777" w:rsidR="002079F0" w:rsidRPr="00B22A14" w:rsidRDefault="002079F0" w:rsidP="002079F0">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5-6</w:t>
            </w:r>
          </w:p>
        </w:tc>
        <w:tc>
          <w:tcPr>
            <w:tcW w:w="1213" w:type="dxa"/>
            <w:shd w:val="clear" w:color="auto" w:fill="auto"/>
            <w:vAlign w:val="center"/>
          </w:tcPr>
          <w:p w14:paraId="62764090" w14:textId="77777777" w:rsidR="002079F0" w:rsidRDefault="002079F0" w:rsidP="002079F0">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专业限选课</w:t>
            </w:r>
            <w:r w:rsidRPr="00B22A14">
              <w:rPr>
                <w:rFonts w:ascii="Times New Roman" w:eastAsia="宋体" w:hAnsi="Times New Roman" w:cs="Times New Roman"/>
                <w:color w:val="000000" w:themeColor="text1"/>
                <w:szCs w:val="21"/>
              </w:rPr>
              <w:t>/</w:t>
            </w:r>
            <w:r w:rsidRPr="00B22A14">
              <w:rPr>
                <w:rFonts w:ascii="Times New Roman" w:eastAsia="宋体" w:hAnsi="Times New Roman" w:cs="Times New Roman"/>
                <w:color w:val="000000" w:themeColor="text1"/>
                <w:szCs w:val="21"/>
              </w:rPr>
              <w:t>必选</w:t>
            </w:r>
          </w:p>
        </w:tc>
      </w:tr>
      <w:tr w:rsidR="002B6A0D" w14:paraId="281E2A97" w14:textId="77777777" w:rsidTr="00B268C6">
        <w:trPr>
          <w:trHeight w:val="497"/>
          <w:jc w:val="center"/>
        </w:trPr>
        <w:tc>
          <w:tcPr>
            <w:tcW w:w="8294" w:type="dxa"/>
            <w:gridSpan w:val="7"/>
            <w:vAlign w:val="center"/>
          </w:tcPr>
          <w:p w14:paraId="44E5348F" w14:textId="626C6457" w:rsidR="002B6A0D" w:rsidRPr="00B22A14" w:rsidRDefault="002B6A0D" w:rsidP="002079F0">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合计：</w:t>
            </w:r>
            <w:r>
              <w:rPr>
                <w:rFonts w:ascii="Times New Roman" w:eastAsia="宋体" w:hAnsi="Times New Roman" w:cs="Times New Roman" w:hint="eastAsia"/>
                <w:color w:val="000000" w:themeColor="text1"/>
                <w:szCs w:val="21"/>
              </w:rPr>
              <w:t>3</w:t>
            </w:r>
            <w:r>
              <w:rPr>
                <w:rFonts w:ascii="Times New Roman" w:eastAsia="宋体" w:hAnsi="Times New Roman" w:cs="Times New Roman"/>
                <w:color w:val="000000" w:themeColor="text1"/>
                <w:szCs w:val="21"/>
              </w:rPr>
              <w:t>2</w:t>
            </w:r>
            <w:r>
              <w:rPr>
                <w:rFonts w:ascii="Times New Roman" w:eastAsia="宋体" w:hAnsi="Times New Roman" w:cs="Times New Roman" w:hint="eastAsia"/>
                <w:color w:val="000000" w:themeColor="text1"/>
                <w:szCs w:val="21"/>
              </w:rPr>
              <w:t>学分</w:t>
            </w:r>
          </w:p>
        </w:tc>
      </w:tr>
    </w:tbl>
    <w:p w14:paraId="6F2EDDC5" w14:textId="77777777" w:rsidR="00D9109C" w:rsidRDefault="00D9109C">
      <w:pPr>
        <w:spacing w:beforeLines="50" w:before="156" w:afterLines="50" w:after="156"/>
        <w:jc w:val="center"/>
        <w:rPr>
          <w:rFonts w:ascii="宋体" w:eastAsia="宋体" w:hAnsi="宋体"/>
          <w:sz w:val="24"/>
          <w:szCs w:val="24"/>
        </w:rPr>
      </w:pPr>
    </w:p>
    <w:p w14:paraId="73FEB2E4" w14:textId="77777777" w:rsidR="00D9109C" w:rsidRDefault="00E106B6">
      <w:pPr>
        <w:widowControl/>
        <w:jc w:val="center"/>
        <w:rPr>
          <w:rFonts w:ascii="宋体" w:eastAsia="宋体" w:hAnsi="宋体"/>
          <w:sz w:val="24"/>
          <w:szCs w:val="24"/>
        </w:rPr>
      </w:pPr>
      <w:r>
        <w:rPr>
          <w:rFonts w:ascii="Times New Roman" w:eastAsia="宋体" w:hAnsi="Times New Roman" w:cs="Times New Roman"/>
          <w:sz w:val="24"/>
          <w:szCs w:val="24"/>
        </w:rPr>
        <w:t>表</w:t>
      </w:r>
      <w:r>
        <w:rPr>
          <w:rFonts w:ascii="Times New Roman" w:eastAsia="宋体" w:hAnsi="Times New Roman" w:cs="Times New Roman"/>
          <w:sz w:val="24"/>
          <w:szCs w:val="24"/>
        </w:rPr>
        <w:t>5-4</w:t>
      </w:r>
      <w:r>
        <w:rPr>
          <w:rFonts w:ascii="Times New Roman" w:eastAsia="宋体" w:hAnsi="Times New Roman" w:cs="Times New Roman"/>
          <w:sz w:val="24"/>
          <w:szCs w:val="24"/>
        </w:rPr>
        <w:t>本科生学籍阶段任选课程体系</w:t>
      </w:r>
      <w:r>
        <w:rPr>
          <w:rFonts w:ascii="宋体" w:eastAsia="宋体" w:hAnsi="宋体"/>
          <w:sz w:val="24"/>
          <w:szCs w:val="24"/>
        </w:rPr>
        <w:t>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012"/>
        <w:gridCol w:w="1530"/>
        <w:gridCol w:w="2265"/>
        <w:gridCol w:w="754"/>
        <w:gridCol w:w="758"/>
        <w:gridCol w:w="764"/>
        <w:gridCol w:w="1213"/>
      </w:tblGrid>
      <w:tr w:rsidR="00D9109C" w:rsidRPr="00B22A14" w14:paraId="7FB0D6CE" w14:textId="77777777" w:rsidTr="00075638">
        <w:trPr>
          <w:trHeight w:val="285"/>
          <w:jc w:val="center"/>
        </w:trPr>
        <w:tc>
          <w:tcPr>
            <w:tcW w:w="1012" w:type="dxa"/>
            <w:vAlign w:val="center"/>
          </w:tcPr>
          <w:p w14:paraId="0D21DD6D"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课程号</w:t>
            </w:r>
          </w:p>
        </w:tc>
        <w:tc>
          <w:tcPr>
            <w:tcW w:w="1530" w:type="dxa"/>
            <w:shd w:val="clear" w:color="auto" w:fill="auto"/>
            <w:vAlign w:val="center"/>
          </w:tcPr>
          <w:p w14:paraId="6738572B"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课程名称</w:t>
            </w:r>
          </w:p>
        </w:tc>
        <w:tc>
          <w:tcPr>
            <w:tcW w:w="2265" w:type="dxa"/>
            <w:vAlign w:val="center"/>
          </w:tcPr>
          <w:p w14:paraId="7774EBC7"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课程英文名</w:t>
            </w:r>
          </w:p>
        </w:tc>
        <w:tc>
          <w:tcPr>
            <w:tcW w:w="754" w:type="dxa"/>
            <w:shd w:val="clear" w:color="auto" w:fill="auto"/>
            <w:vAlign w:val="center"/>
          </w:tcPr>
          <w:p w14:paraId="5B86255B"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周学时</w:t>
            </w:r>
          </w:p>
        </w:tc>
        <w:tc>
          <w:tcPr>
            <w:tcW w:w="758" w:type="dxa"/>
            <w:shd w:val="clear" w:color="auto" w:fill="auto"/>
            <w:vAlign w:val="center"/>
          </w:tcPr>
          <w:p w14:paraId="4453FBD6"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学分</w:t>
            </w:r>
          </w:p>
        </w:tc>
        <w:tc>
          <w:tcPr>
            <w:tcW w:w="764" w:type="dxa"/>
            <w:vAlign w:val="center"/>
          </w:tcPr>
          <w:p w14:paraId="64F10A2C"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开课学期</w:t>
            </w:r>
          </w:p>
        </w:tc>
        <w:tc>
          <w:tcPr>
            <w:tcW w:w="1213" w:type="dxa"/>
            <w:shd w:val="clear" w:color="auto" w:fill="auto"/>
            <w:vAlign w:val="center"/>
          </w:tcPr>
          <w:p w14:paraId="0E201420" w14:textId="77777777" w:rsidR="00D9109C" w:rsidRPr="00B22A14" w:rsidRDefault="00E106B6">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课程性质</w:t>
            </w:r>
          </w:p>
        </w:tc>
      </w:tr>
      <w:tr w:rsidR="0006307E" w:rsidRPr="00B22A14" w14:paraId="117A38D5" w14:textId="77777777" w:rsidTr="00075638">
        <w:trPr>
          <w:trHeight w:val="285"/>
          <w:jc w:val="center"/>
        </w:trPr>
        <w:tc>
          <w:tcPr>
            <w:tcW w:w="1012" w:type="dxa"/>
            <w:vAlign w:val="center"/>
          </w:tcPr>
          <w:p w14:paraId="36AF980A" w14:textId="77777777" w:rsidR="0006307E" w:rsidRPr="00B22A14" w:rsidRDefault="0006307E" w:rsidP="0006307E">
            <w:pPr>
              <w:widowControl/>
              <w:jc w:val="center"/>
              <w:rPr>
                <w:rFonts w:ascii="Times New Roman" w:eastAsia="宋体" w:hAnsi="Times New Roman" w:cs="Times New Roman"/>
                <w:color w:val="000000"/>
                <w:kern w:val="0"/>
                <w:szCs w:val="21"/>
              </w:rPr>
            </w:pPr>
          </w:p>
        </w:tc>
        <w:tc>
          <w:tcPr>
            <w:tcW w:w="1530" w:type="dxa"/>
            <w:shd w:val="clear" w:color="auto" w:fill="auto"/>
            <w:vAlign w:val="center"/>
          </w:tcPr>
          <w:p w14:paraId="794E9703" w14:textId="77777777" w:rsidR="0006307E" w:rsidRPr="00B22A14" w:rsidRDefault="0006307E" w:rsidP="0006307E">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中共党史</w:t>
            </w:r>
          </w:p>
          <w:p w14:paraId="57044620" w14:textId="77777777" w:rsidR="0006307E" w:rsidRPr="00B22A14" w:rsidRDefault="0006307E" w:rsidP="0006307E">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中华人民共和国史</w:t>
            </w:r>
          </w:p>
          <w:p w14:paraId="5A03132A" w14:textId="77777777" w:rsidR="0006307E" w:rsidRPr="00B22A14" w:rsidRDefault="0006307E" w:rsidP="0006307E">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改革开放史</w:t>
            </w:r>
          </w:p>
          <w:p w14:paraId="096887A9" w14:textId="43030E6B" w:rsidR="0006307E" w:rsidRPr="00B22A14" w:rsidRDefault="0006307E" w:rsidP="0006307E">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themeColor="text1"/>
                <w:szCs w:val="21"/>
              </w:rPr>
              <w:t>社会主义发展史</w:t>
            </w:r>
          </w:p>
        </w:tc>
        <w:tc>
          <w:tcPr>
            <w:tcW w:w="2265" w:type="dxa"/>
            <w:vAlign w:val="center"/>
          </w:tcPr>
          <w:p w14:paraId="0A291193" w14:textId="77777777" w:rsidR="0006307E" w:rsidRPr="00B22A14" w:rsidRDefault="0006307E" w:rsidP="0006307E">
            <w:pPr>
              <w:widowControl/>
              <w:jc w:val="center"/>
              <w:rPr>
                <w:rFonts w:ascii="Times New Roman" w:eastAsia="宋体" w:hAnsi="Times New Roman" w:cs="Times New Roman"/>
                <w:color w:val="000000"/>
                <w:kern w:val="0"/>
                <w:szCs w:val="21"/>
              </w:rPr>
            </w:pPr>
          </w:p>
        </w:tc>
        <w:tc>
          <w:tcPr>
            <w:tcW w:w="754" w:type="dxa"/>
            <w:shd w:val="clear" w:color="auto" w:fill="auto"/>
            <w:vAlign w:val="center"/>
          </w:tcPr>
          <w:p w14:paraId="6493EA33" w14:textId="77777777" w:rsidR="0006307E" w:rsidRPr="00B22A14" w:rsidRDefault="0006307E" w:rsidP="0006307E">
            <w:pPr>
              <w:widowControl/>
              <w:jc w:val="center"/>
              <w:rPr>
                <w:rFonts w:ascii="Times New Roman" w:eastAsia="宋体" w:hAnsi="Times New Roman" w:cs="Times New Roman"/>
                <w:color w:val="000000"/>
                <w:kern w:val="0"/>
                <w:szCs w:val="21"/>
              </w:rPr>
            </w:pPr>
          </w:p>
        </w:tc>
        <w:tc>
          <w:tcPr>
            <w:tcW w:w="758" w:type="dxa"/>
            <w:shd w:val="clear" w:color="auto" w:fill="auto"/>
            <w:vAlign w:val="center"/>
          </w:tcPr>
          <w:p w14:paraId="198C9067" w14:textId="1188B661" w:rsidR="0006307E" w:rsidRPr="00B22A14" w:rsidRDefault="0006307E" w:rsidP="0006307E">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2</w:t>
            </w:r>
          </w:p>
        </w:tc>
        <w:tc>
          <w:tcPr>
            <w:tcW w:w="764" w:type="dxa"/>
            <w:vAlign w:val="center"/>
          </w:tcPr>
          <w:p w14:paraId="408C8C25" w14:textId="7A709E3F" w:rsidR="0006307E" w:rsidRPr="00B22A14" w:rsidRDefault="0006307E" w:rsidP="0006307E">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themeColor="text1"/>
                <w:szCs w:val="21"/>
              </w:rPr>
              <w:t>2-7</w:t>
            </w:r>
          </w:p>
        </w:tc>
        <w:tc>
          <w:tcPr>
            <w:tcW w:w="1213" w:type="dxa"/>
            <w:shd w:val="clear" w:color="auto" w:fill="auto"/>
            <w:vAlign w:val="center"/>
          </w:tcPr>
          <w:p w14:paraId="6AE94147" w14:textId="6120F5B6" w:rsidR="0006307E" w:rsidRPr="00B22A14" w:rsidRDefault="007432D2" w:rsidP="0006307E">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必修，</w:t>
            </w:r>
            <w:r w:rsidR="0006307E" w:rsidRPr="00B22A14">
              <w:rPr>
                <w:rFonts w:ascii="Times New Roman" w:eastAsia="宋体" w:hAnsi="Times New Roman" w:cs="Times New Roman"/>
                <w:color w:val="000000"/>
                <w:kern w:val="0"/>
                <w:szCs w:val="21"/>
              </w:rPr>
              <w:t>至少选修</w:t>
            </w:r>
            <w:r w:rsidR="0006307E" w:rsidRPr="00B22A14">
              <w:rPr>
                <w:rFonts w:ascii="Times New Roman" w:eastAsia="宋体" w:hAnsi="Times New Roman" w:cs="Times New Roman"/>
                <w:color w:val="000000"/>
                <w:kern w:val="0"/>
                <w:szCs w:val="21"/>
              </w:rPr>
              <w:t>1</w:t>
            </w:r>
            <w:r w:rsidR="0006307E" w:rsidRPr="00B22A14">
              <w:rPr>
                <w:rFonts w:ascii="Times New Roman" w:eastAsia="宋体" w:hAnsi="Times New Roman" w:cs="Times New Roman"/>
                <w:color w:val="000000"/>
                <w:kern w:val="0"/>
                <w:szCs w:val="21"/>
              </w:rPr>
              <w:t>门</w:t>
            </w:r>
          </w:p>
        </w:tc>
      </w:tr>
      <w:tr w:rsidR="009A7A6F" w:rsidRPr="00B22A14" w14:paraId="0B083039" w14:textId="77777777" w:rsidTr="00075638">
        <w:trPr>
          <w:trHeight w:val="331"/>
          <w:jc w:val="center"/>
        </w:trPr>
        <w:tc>
          <w:tcPr>
            <w:tcW w:w="1012" w:type="dxa"/>
            <w:vAlign w:val="center"/>
          </w:tcPr>
          <w:p w14:paraId="3E2D8C1B" w14:textId="77777777" w:rsidR="009A7A6F" w:rsidRPr="00B22A14" w:rsidRDefault="009A7A6F" w:rsidP="009A7A6F">
            <w:pPr>
              <w:spacing w:line="300" w:lineRule="exact"/>
              <w:jc w:val="center"/>
              <w:rPr>
                <w:rFonts w:ascii="Times New Roman" w:eastAsia="宋体" w:hAnsi="Times New Roman" w:cs="Times New Roman"/>
                <w:color w:val="000000" w:themeColor="text1"/>
                <w:szCs w:val="21"/>
              </w:rPr>
            </w:pPr>
          </w:p>
        </w:tc>
        <w:tc>
          <w:tcPr>
            <w:tcW w:w="1530" w:type="dxa"/>
            <w:shd w:val="clear" w:color="auto" w:fill="auto"/>
            <w:vAlign w:val="center"/>
          </w:tcPr>
          <w:p w14:paraId="7464B79B" w14:textId="725AD802"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现代信息论基础</w:t>
            </w:r>
          </w:p>
        </w:tc>
        <w:tc>
          <w:tcPr>
            <w:tcW w:w="2265" w:type="dxa"/>
            <w:vAlign w:val="center"/>
          </w:tcPr>
          <w:p w14:paraId="56E4A04E" w14:textId="221DA815"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kern w:val="0"/>
                <w:szCs w:val="21"/>
              </w:rPr>
              <w:t>Fundamentals of Modern Information Theory</w:t>
            </w:r>
          </w:p>
        </w:tc>
        <w:tc>
          <w:tcPr>
            <w:tcW w:w="754" w:type="dxa"/>
            <w:shd w:val="clear" w:color="auto" w:fill="auto"/>
            <w:vAlign w:val="center"/>
          </w:tcPr>
          <w:p w14:paraId="1BE6B8DD" w14:textId="66C60212"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2</w:t>
            </w:r>
          </w:p>
        </w:tc>
        <w:tc>
          <w:tcPr>
            <w:tcW w:w="758" w:type="dxa"/>
            <w:shd w:val="clear" w:color="auto" w:fill="auto"/>
            <w:vAlign w:val="center"/>
          </w:tcPr>
          <w:p w14:paraId="7D4EB8AB" w14:textId="554A6193"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2</w:t>
            </w:r>
          </w:p>
        </w:tc>
        <w:tc>
          <w:tcPr>
            <w:tcW w:w="764" w:type="dxa"/>
            <w:shd w:val="clear" w:color="auto" w:fill="auto"/>
            <w:vAlign w:val="center"/>
          </w:tcPr>
          <w:p w14:paraId="500F75C6" w14:textId="218E39F8"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3</w:t>
            </w:r>
          </w:p>
        </w:tc>
        <w:tc>
          <w:tcPr>
            <w:tcW w:w="1213" w:type="dxa"/>
            <w:vMerge w:val="restart"/>
            <w:shd w:val="clear" w:color="auto" w:fill="auto"/>
            <w:vAlign w:val="center"/>
          </w:tcPr>
          <w:p w14:paraId="5D651CA1" w14:textId="067DED41" w:rsidR="009A7A6F" w:rsidRPr="00B22A14" w:rsidRDefault="009A7A6F" w:rsidP="00B22A14">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专业任选课（现代电子技术方向）</w:t>
            </w:r>
          </w:p>
        </w:tc>
      </w:tr>
      <w:tr w:rsidR="009A7A6F" w:rsidRPr="00B22A14" w14:paraId="4D9C3C91" w14:textId="77777777" w:rsidTr="00075638">
        <w:trPr>
          <w:trHeight w:val="285"/>
          <w:jc w:val="center"/>
        </w:trPr>
        <w:tc>
          <w:tcPr>
            <w:tcW w:w="1012" w:type="dxa"/>
            <w:vAlign w:val="center"/>
          </w:tcPr>
          <w:p w14:paraId="542EA51E" w14:textId="77777777" w:rsidR="009A7A6F" w:rsidRPr="00B22A14" w:rsidRDefault="009A7A6F" w:rsidP="009A7A6F">
            <w:pPr>
              <w:spacing w:line="300" w:lineRule="exact"/>
              <w:jc w:val="center"/>
              <w:rPr>
                <w:rFonts w:ascii="Times New Roman" w:eastAsia="宋体" w:hAnsi="Times New Roman" w:cs="Times New Roman"/>
                <w:color w:val="000000" w:themeColor="text1"/>
                <w:szCs w:val="21"/>
              </w:rPr>
            </w:pPr>
          </w:p>
        </w:tc>
        <w:tc>
          <w:tcPr>
            <w:tcW w:w="1530" w:type="dxa"/>
            <w:shd w:val="clear" w:color="auto" w:fill="auto"/>
            <w:vAlign w:val="center"/>
          </w:tcPr>
          <w:p w14:paraId="1C814266" w14:textId="68529258"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信息系统仿真与工程应用</w:t>
            </w:r>
          </w:p>
        </w:tc>
        <w:tc>
          <w:tcPr>
            <w:tcW w:w="2265" w:type="dxa"/>
            <w:vAlign w:val="center"/>
          </w:tcPr>
          <w:p w14:paraId="25DCF602" w14:textId="42C51D19"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Information System Simulation and Engineering Applications</w:t>
            </w:r>
          </w:p>
        </w:tc>
        <w:tc>
          <w:tcPr>
            <w:tcW w:w="754" w:type="dxa"/>
            <w:shd w:val="clear" w:color="auto" w:fill="auto"/>
            <w:vAlign w:val="center"/>
          </w:tcPr>
          <w:p w14:paraId="28D671FC" w14:textId="1EFA2DD6"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1</w:t>
            </w:r>
          </w:p>
        </w:tc>
        <w:tc>
          <w:tcPr>
            <w:tcW w:w="758" w:type="dxa"/>
            <w:shd w:val="clear" w:color="auto" w:fill="auto"/>
            <w:vAlign w:val="center"/>
          </w:tcPr>
          <w:p w14:paraId="45DFA06C" w14:textId="7EBD37D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1</w:t>
            </w:r>
          </w:p>
        </w:tc>
        <w:tc>
          <w:tcPr>
            <w:tcW w:w="764" w:type="dxa"/>
            <w:shd w:val="clear" w:color="auto" w:fill="auto"/>
            <w:vAlign w:val="center"/>
          </w:tcPr>
          <w:p w14:paraId="2F1A1AD7" w14:textId="3C142FC9"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3</w:t>
            </w:r>
          </w:p>
        </w:tc>
        <w:tc>
          <w:tcPr>
            <w:tcW w:w="1213" w:type="dxa"/>
            <w:vMerge/>
            <w:shd w:val="clear" w:color="auto" w:fill="auto"/>
            <w:vAlign w:val="center"/>
          </w:tcPr>
          <w:p w14:paraId="17846826" w14:textId="77777777" w:rsidR="009A7A6F" w:rsidRPr="00B22A14" w:rsidRDefault="009A7A6F" w:rsidP="009A7A6F">
            <w:pPr>
              <w:jc w:val="center"/>
              <w:rPr>
                <w:rFonts w:ascii="Times New Roman" w:eastAsia="宋体" w:hAnsi="Times New Roman" w:cs="Times New Roman"/>
                <w:color w:val="000000" w:themeColor="text1"/>
                <w:szCs w:val="21"/>
              </w:rPr>
            </w:pPr>
          </w:p>
        </w:tc>
      </w:tr>
      <w:tr w:rsidR="009A7A6F" w:rsidRPr="00B22A14" w14:paraId="2BED605F" w14:textId="77777777" w:rsidTr="00075638">
        <w:trPr>
          <w:trHeight w:val="285"/>
          <w:jc w:val="center"/>
        </w:trPr>
        <w:tc>
          <w:tcPr>
            <w:tcW w:w="1012" w:type="dxa"/>
            <w:vAlign w:val="center"/>
          </w:tcPr>
          <w:p w14:paraId="7DCC5A71" w14:textId="77777777" w:rsidR="009A7A6F" w:rsidRPr="00B22A14" w:rsidRDefault="009A7A6F" w:rsidP="009A7A6F">
            <w:pPr>
              <w:jc w:val="center"/>
              <w:rPr>
                <w:rFonts w:ascii="Times New Roman" w:eastAsia="宋体" w:hAnsi="Times New Roman" w:cs="Times New Roman"/>
                <w:color w:val="000000" w:themeColor="text1"/>
                <w:szCs w:val="21"/>
              </w:rPr>
            </w:pPr>
          </w:p>
        </w:tc>
        <w:tc>
          <w:tcPr>
            <w:tcW w:w="1530" w:type="dxa"/>
            <w:shd w:val="clear" w:color="auto" w:fill="auto"/>
            <w:vAlign w:val="center"/>
          </w:tcPr>
          <w:p w14:paraId="23B6A41A" w14:textId="6D7A1572"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光电子技术与应用</w:t>
            </w:r>
          </w:p>
        </w:tc>
        <w:tc>
          <w:tcPr>
            <w:tcW w:w="2265" w:type="dxa"/>
            <w:vAlign w:val="center"/>
          </w:tcPr>
          <w:p w14:paraId="30C24772" w14:textId="7F95B809"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kern w:val="0"/>
                <w:szCs w:val="21"/>
              </w:rPr>
              <w:t>Optoelectronic Technology and Its Applications</w:t>
            </w:r>
          </w:p>
        </w:tc>
        <w:tc>
          <w:tcPr>
            <w:tcW w:w="754" w:type="dxa"/>
            <w:shd w:val="clear" w:color="auto" w:fill="auto"/>
            <w:vAlign w:val="center"/>
          </w:tcPr>
          <w:p w14:paraId="283BBDA0" w14:textId="2DC23AC4"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3</w:t>
            </w:r>
          </w:p>
        </w:tc>
        <w:tc>
          <w:tcPr>
            <w:tcW w:w="758" w:type="dxa"/>
            <w:shd w:val="clear" w:color="auto" w:fill="auto"/>
            <w:vAlign w:val="center"/>
          </w:tcPr>
          <w:p w14:paraId="16E67B78" w14:textId="0F5530AC"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3</w:t>
            </w:r>
          </w:p>
        </w:tc>
        <w:tc>
          <w:tcPr>
            <w:tcW w:w="764" w:type="dxa"/>
            <w:shd w:val="clear" w:color="auto" w:fill="auto"/>
            <w:vAlign w:val="center"/>
          </w:tcPr>
          <w:p w14:paraId="231B63FE" w14:textId="5238E431"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7</w:t>
            </w:r>
          </w:p>
        </w:tc>
        <w:tc>
          <w:tcPr>
            <w:tcW w:w="1213" w:type="dxa"/>
            <w:vMerge/>
            <w:shd w:val="clear" w:color="auto" w:fill="auto"/>
            <w:vAlign w:val="center"/>
          </w:tcPr>
          <w:p w14:paraId="6CD7BFFE" w14:textId="77777777" w:rsidR="009A7A6F" w:rsidRPr="00B22A14" w:rsidRDefault="009A7A6F" w:rsidP="009A7A6F">
            <w:pPr>
              <w:jc w:val="center"/>
              <w:rPr>
                <w:rFonts w:ascii="Times New Roman" w:eastAsia="宋体" w:hAnsi="Times New Roman" w:cs="Times New Roman"/>
                <w:color w:val="000000" w:themeColor="text1"/>
                <w:szCs w:val="21"/>
              </w:rPr>
            </w:pPr>
          </w:p>
        </w:tc>
      </w:tr>
      <w:tr w:rsidR="009A7A6F" w:rsidRPr="00B22A14" w14:paraId="0EB06DB6" w14:textId="77777777" w:rsidTr="00075638">
        <w:trPr>
          <w:trHeight w:val="285"/>
          <w:jc w:val="center"/>
        </w:trPr>
        <w:tc>
          <w:tcPr>
            <w:tcW w:w="1012" w:type="dxa"/>
            <w:vAlign w:val="center"/>
          </w:tcPr>
          <w:p w14:paraId="4C96E1F8" w14:textId="77777777" w:rsidR="009A7A6F" w:rsidRPr="00B22A14" w:rsidRDefault="009A7A6F" w:rsidP="009A7A6F">
            <w:pPr>
              <w:jc w:val="center"/>
              <w:rPr>
                <w:rFonts w:ascii="Times New Roman" w:eastAsia="宋体" w:hAnsi="Times New Roman" w:cs="Times New Roman"/>
                <w:color w:val="000000" w:themeColor="text1"/>
                <w:szCs w:val="21"/>
              </w:rPr>
            </w:pPr>
          </w:p>
        </w:tc>
        <w:tc>
          <w:tcPr>
            <w:tcW w:w="1530" w:type="dxa"/>
            <w:shd w:val="clear" w:color="auto" w:fill="auto"/>
            <w:vAlign w:val="center"/>
          </w:tcPr>
          <w:p w14:paraId="5367CF8B" w14:textId="6B96FDFF"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光电子技术与应用实验</w:t>
            </w:r>
          </w:p>
        </w:tc>
        <w:tc>
          <w:tcPr>
            <w:tcW w:w="2265" w:type="dxa"/>
            <w:vAlign w:val="center"/>
          </w:tcPr>
          <w:p w14:paraId="5091E947" w14:textId="1A9B0372"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kern w:val="0"/>
                <w:szCs w:val="21"/>
              </w:rPr>
              <w:t xml:space="preserve">Experiment of Optoelectronic </w:t>
            </w:r>
            <w:r w:rsidRPr="00B22A14">
              <w:rPr>
                <w:rFonts w:ascii="Times New Roman" w:eastAsia="宋体" w:hAnsi="Times New Roman" w:cs="Times New Roman"/>
                <w:color w:val="000000"/>
                <w:kern w:val="0"/>
                <w:szCs w:val="21"/>
              </w:rPr>
              <w:lastRenderedPageBreak/>
              <w:t>Technology and Its Applications</w:t>
            </w:r>
          </w:p>
        </w:tc>
        <w:tc>
          <w:tcPr>
            <w:tcW w:w="754" w:type="dxa"/>
            <w:shd w:val="clear" w:color="auto" w:fill="auto"/>
            <w:vAlign w:val="center"/>
          </w:tcPr>
          <w:p w14:paraId="08AF2436" w14:textId="47DFDDCB"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lastRenderedPageBreak/>
              <w:t>1</w:t>
            </w:r>
          </w:p>
        </w:tc>
        <w:tc>
          <w:tcPr>
            <w:tcW w:w="758" w:type="dxa"/>
            <w:shd w:val="clear" w:color="auto" w:fill="auto"/>
            <w:vAlign w:val="center"/>
          </w:tcPr>
          <w:p w14:paraId="420CCFCF" w14:textId="724C831E"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0.5</w:t>
            </w:r>
          </w:p>
        </w:tc>
        <w:tc>
          <w:tcPr>
            <w:tcW w:w="764" w:type="dxa"/>
            <w:shd w:val="clear" w:color="auto" w:fill="auto"/>
            <w:vAlign w:val="center"/>
          </w:tcPr>
          <w:p w14:paraId="008D07C7" w14:textId="7C4F15F3"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7</w:t>
            </w:r>
          </w:p>
        </w:tc>
        <w:tc>
          <w:tcPr>
            <w:tcW w:w="1213" w:type="dxa"/>
            <w:vMerge/>
            <w:shd w:val="clear" w:color="auto" w:fill="auto"/>
            <w:vAlign w:val="center"/>
          </w:tcPr>
          <w:p w14:paraId="3D700D06" w14:textId="77777777" w:rsidR="009A7A6F" w:rsidRPr="00B22A14" w:rsidRDefault="009A7A6F" w:rsidP="009A7A6F">
            <w:pPr>
              <w:widowControl/>
              <w:jc w:val="center"/>
              <w:rPr>
                <w:rFonts w:ascii="Times New Roman" w:eastAsia="宋体" w:hAnsi="Times New Roman" w:cs="Times New Roman"/>
                <w:color w:val="000000" w:themeColor="text1"/>
                <w:szCs w:val="21"/>
              </w:rPr>
            </w:pPr>
          </w:p>
        </w:tc>
      </w:tr>
      <w:tr w:rsidR="009A7A6F" w:rsidRPr="00B22A14" w14:paraId="3BA775C3" w14:textId="77777777" w:rsidTr="00075638">
        <w:trPr>
          <w:trHeight w:val="285"/>
          <w:jc w:val="center"/>
        </w:trPr>
        <w:tc>
          <w:tcPr>
            <w:tcW w:w="1012" w:type="dxa"/>
            <w:vAlign w:val="center"/>
          </w:tcPr>
          <w:p w14:paraId="216D857C" w14:textId="77777777" w:rsidR="009A7A6F" w:rsidRPr="00B22A14" w:rsidRDefault="009A7A6F" w:rsidP="009A7A6F">
            <w:pPr>
              <w:jc w:val="center"/>
              <w:rPr>
                <w:rFonts w:ascii="Times New Roman" w:eastAsia="宋体" w:hAnsi="Times New Roman" w:cs="Times New Roman"/>
                <w:color w:val="000000" w:themeColor="text1"/>
                <w:szCs w:val="21"/>
              </w:rPr>
            </w:pPr>
          </w:p>
        </w:tc>
        <w:tc>
          <w:tcPr>
            <w:tcW w:w="1530" w:type="dxa"/>
            <w:shd w:val="clear" w:color="auto" w:fill="auto"/>
            <w:vAlign w:val="center"/>
          </w:tcPr>
          <w:p w14:paraId="01A69987" w14:textId="0109F574"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虚拟仿真实验</w:t>
            </w:r>
          </w:p>
        </w:tc>
        <w:tc>
          <w:tcPr>
            <w:tcW w:w="2265" w:type="dxa"/>
            <w:vAlign w:val="center"/>
          </w:tcPr>
          <w:p w14:paraId="6F5C7B59" w14:textId="761A2573"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kern w:val="0"/>
                <w:szCs w:val="21"/>
              </w:rPr>
              <w:t>Experiment of Virtual Simulation</w:t>
            </w:r>
          </w:p>
        </w:tc>
        <w:tc>
          <w:tcPr>
            <w:tcW w:w="754" w:type="dxa"/>
            <w:shd w:val="clear" w:color="auto" w:fill="auto"/>
            <w:vAlign w:val="center"/>
          </w:tcPr>
          <w:p w14:paraId="49F50516" w14:textId="641BA3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2</w:t>
            </w:r>
          </w:p>
        </w:tc>
        <w:tc>
          <w:tcPr>
            <w:tcW w:w="758" w:type="dxa"/>
            <w:shd w:val="clear" w:color="auto" w:fill="auto"/>
            <w:vAlign w:val="center"/>
          </w:tcPr>
          <w:p w14:paraId="57D0F6D5" w14:textId="135AE6D2"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1</w:t>
            </w:r>
          </w:p>
        </w:tc>
        <w:tc>
          <w:tcPr>
            <w:tcW w:w="764" w:type="dxa"/>
            <w:shd w:val="clear" w:color="auto" w:fill="auto"/>
            <w:vAlign w:val="center"/>
          </w:tcPr>
          <w:p w14:paraId="069A1B0E" w14:textId="2155D0EB"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6</w:t>
            </w:r>
          </w:p>
        </w:tc>
        <w:tc>
          <w:tcPr>
            <w:tcW w:w="1213" w:type="dxa"/>
            <w:vMerge/>
            <w:shd w:val="clear" w:color="auto" w:fill="auto"/>
            <w:vAlign w:val="center"/>
          </w:tcPr>
          <w:p w14:paraId="610C9B1C" w14:textId="77777777" w:rsidR="009A7A6F" w:rsidRPr="00B22A14" w:rsidRDefault="009A7A6F" w:rsidP="009A7A6F">
            <w:pPr>
              <w:widowControl/>
              <w:jc w:val="center"/>
              <w:rPr>
                <w:rFonts w:ascii="Times New Roman" w:eastAsia="宋体" w:hAnsi="Times New Roman" w:cs="Times New Roman"/>
                <w:color w:val="000000" w:themeColor="text1"/>
                <w:szCs w:val="21"/>
              </w:rPr>
            </w:pPr>
          </w:p>
        </w:tc>
      </w:tr>
      <w:tr w:rsidR="009A7A6F" w:rsidRPr="00B22A14" w14:paraId="47F57EC5" w14:textId="77777777" w:rsidTr="00075638">
        <w:trPr>
          <w:trHeight w:val="285"/>
          <w:jc w:val="center"/>
        </w:trPr>
        <w:tc>
          <w:tcPr>
            <w:tcW w:w="1012" w:type="dxa"/>
            <w:vAlign w:val="center"/>
          </w:tcPr>
          <w:p w14:paraId="076B9CF6" w14:textId="77777777" w:rsidR="009A7A6F" w:rsidRPr="00B22A14" w:rsidRDefault="009A7A6F" w:rsidP="009A7A6F">
            <w:pPr>
              <w:jc w:val="center"/>
              <w:rPr>
                <w:rFonts w:ascii="Times New Roman" w:eastAsia="宋体" w:hAnsi="Times New Roman" w:cs="Times New Roman"/>
                <w:color w:val="000000" w:themeColor="text1"/>
                <w:szCs w:val="21"/>
              </w:rPr>
            </w:pPr>
          </w:p>
        </w:tc>
        <w:tc>
          <w:tcPr>
            <w:tcW w:w="1530" w:type="dxa"/>
            <w:shd w:val="clear" w:color="auto" w:fill="auto"/>
            <w:vAlign w:val="center"/>
          </w:tcPr>
          <w:p w14:paraId="4671459C" w14:textId="23483C99"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现代交换原理与通信网技术</w:t>
            </w:r>
          </w:p>
        </w:tc>
        <w:tc>
          <w:tcPr>
            <w:tcW w:w="2265" w:type="dxa"/>
            <w:vAlign w:val="center"/>
          </w:tcPr>
          <w:p w14:paraId="02884D03" w14:textId="25499166"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kern w:val="0"/>
                <w:szCs w:val="21"/>
              </w:rPr>
              <w:t>Modern Switching Principle and Communication Network Technology</w:t>
            </w:r>
          </w:p>
        </w:tc>
        <w:tc>
          <w:tcPr>
            <w:tcW w:w="754" w:type="dxa"/>
            <w:shd w:val="clear" w:color="auto" w:fill="auto"/>
            <w:vAlign w:val="center"/>
          </w:tcPr>
          <w:p w14:paraId="41FF2FAD" w14:textId="125BCB6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3</w:t>
            </w:r>
          </w:p>
        </w:tc>
        <w:tc>
          <w:tcPr>
            <w:tcW w:w="758" w:type="dxa"/>
            <w:shd w:val="clear" w:color="auto" w:fill="auto"/>
            <w:vAlign w:val="center"/>
          </w:tcPr>
          <w:p w14:paraId="75D4D38B" w14:textId="6696DD9F"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3</w:t>
            </w:r>
          </w:p>
        </w:tc>
        <w:tc>
          <w:tcPr>
            <w:tcW w:w="764" w:type="dxa"/>
            <w:shd w:val="clear" w:color="auto" w:fill="auto"/>
            <w:vAlign w:val="center"/>
          </w:tcPr>
          <w:p w14:paraId="00C46839" w14:textId="44C1073C"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5</w:t>
            </w:r>
          </w:p>
        </w:tc>
        <w:tc>
          <w:tcPr>
            <w:tcW w:w="1213" w:type="dxa"/>
            <w:vMerge w:val="restart"/>
            <w:shd w:val="clear" w:color="auto" w:fill="auto"/>
            <w:vAlign w:val="center"/>
          </w:tcPr>
          <w:p w14:paraId="497927B7" w14:textId="6ACE46C5" w:rsidR="009A7A6F" w:rsidRPr="00B22A14" w:rsidRDefault="009A7A6F" w:rsidP="00B22A14">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专业任选课（现代通信方向）</w:t>
            </w:r>
          </w:p>
        </w:tc>
      </w:tr>
      <w:tr w:rsidR="009A7A6F" w:rsidRPr="00B22A14" w14:paraId="394C3060" w14:textId="77777777" w:rsidTr="00075638">
        <w:trPr>
          <w:trHeight w:val="285"/>
          <w:jc w:val="center"/>
        </w:trPr>
        <w:tc>
          <w:tcPr>
            <w:tcW w:w="1012" w:type="dxa"/>
            <w:vAlign w:val="center"/>
          </w:tcPr>
          <w:p w14:paraId="300D2149" w14:textId="77777777" w:rsidR="009A7A6F" w:rsidRPr="00B22A14" w:rsidRDefault="009A7A6F" w:rsidP="009A7A6F">
            <w:pPr>
              <w:jc w:val="center"/>
              <w:rPr>
                <w:rFonts w:ascii="Times New Roman" w:eastAsia="宋体" w:hAnsi="Times New Roman" w:cs="Times New Roman"/>
                <w:color w:val="000000" w:themeColor="text1"/>
                <w:szCs w:val="21"/>
              </w:rPr>
            </w:pPr>
          </w:p>
        </w:tc>
        <w:tc>
          <w:tcPr>
            <w:tcW w:w="1530" w:type="dxa"/>
            <w:shd w:val="clear" w:color="auto" w:fill="auto"/>
            <w:vAlign w:val="center"/>
          </w:tcPr>
          <w:p w14:paraId="02C2BF92" w14:textId="3C3F66E8"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现代交换原理与通信网技术实验</w:t>
            </w:r>
          </w:p>
        </w:tc>
        <w:tc>
          <w:tcPr>
            <w:tcW w:w="2265" w:type="dxa"/>
            <w:vAlign w:val="center"/>
          </w:tcPr>
          <w:p w14:paraId="043BF38C" w14:textId="675BB183"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kern w:val="0"/>
                <w:szCs w:val="21"/>
              </w:rPr>
              <w:t>Experiment of Modern Switching Principle and Communication Network Technology</w:t>
            </w:r>
          </w:p>
        </w:tc>
        <w:tc>
          <w:tcPr>
            <w:tcW w:w="754" w:type="dxa"/>
            <w:shd w:val="clear" w:color="auto" w:fill="auto"/>
            <w:vAlign w:val="center"/>
          </w:tcPr>
          <w:p w14:paraId="0AFAFB7C" w14:textId="43B5E99F"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1</w:t>
            </w:r>
          </w:p>
        </w:tc>
        <w:tc>
          <w:tcPr>
            <w:tcW w:w="758" w:type="dxa"/>
            <w:shd w:val="clear" w:color="auto" w:fill="auto"/>
            <w:vAlign w:val="center"/>
          </w:tcPr>
          <w:p w14:paraId="598E824D" w14:textId="34D05C58"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0.5</w:t>
            </w:r>
          </w:p>
        </w:tc>
        <w:tc>
          <w:tcPr>
            <w:tcW w:w="764" w:type="dxa"/>
            <w:shd w:val="clear" w:color="auto" w:fill="auto"/>
            <w:vAlign w:val="center"/>
          </w:tcPr>
          <w:p w14:paraId="4B29B2BF" w14:textId="38735ECE"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5</w:t>
            </w:r>
          </w:p>
        </w:tc>
        <w:tc>
          <w:tcPr>
            <w:tcW w:w="1213" w:type="dxa"/>
            <w:vMerge/>
            <w:shd w:val="clear" w:color="auto" w:fill="auto"/>
            <w:vAlign w:val="center"/>
          </w:tcPr>
          <w:p w14:paraId="19BB161E" w14:textId="77777777" w:rsidR="009A7A6F" w:rsidRPr="00B22A14" w:rsidRDefault="009A7A6F" w:rsidP="009A7A6F">
            <w:pPr>
              <w:jc w:val="center"/>
              <w:rPr>
                <w:rFonts w:ascii="Times New Roman" w:eastAsia="宋体" w:hAnsi="Times New Roman" w:cs="Times New Roman"/>
                <w:color w:val="000000" w:themeColor="text1"/>
                <w:szCs w:val="21"/>
              </w:rPr>
            </w:pPr>
          </w:p>
        </w:tc>
      </w:tr>
      <w:tr w:rsidR="009A7A6F" w:rsidRPr="00B22A14" w14:paraId="312630CD" w14:textId="77777777" w:rsidTr="00075638">
        <w:trPr>
          <w:trHeight w:val="285"/>
          <w:jc w:val="center"/>
        </w:trPr>
        <w:tc>
          <w:tcPr>
            <w:tcW w:w="1012" w:type="dxa"/>
            <w:tcBorders>
              <w:top w:val="single" w:sz="4" w:space="0" w:color="auto"/>
              <w:bottom w:val="single" w:sz="4" w:space="0" w:color="auto"/>
              <w:right w:val="single" w:sz="4" w:space="0" w:color="auto"/>
            </w:tcBorders>
            <w:vAlign w:val="center"/>
          </w:tcPr>
          <w:p w14:paraId="3AE8A48C" w14:textId="77777777" w:rsidR="009A7A6F" w:rsidRPr="00B22A14" w:rsidRDefault="009A7A6F" w:rsidP="009A7A6F">
            <w:pPr>
              <w:widowControl/>
              <w:jc w:val="center"/>
              <w:rPr>
                <w:rFonts w:ascii="Times New Roman" w:eastAsia="宋体" w:hAnsi="Times New Roman" w:cs="Times New Roman"/>
                <w:color w:val="000000" w:themeColor="text1"/>
                <w:szCs w:val="21"/>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9FD6841" w14:textId="3D08DF93"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无线通信技术与网络</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59952D79" w14:textId="1875E2F8"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kern w:val="0"/>
                <w:szCs w:val="21"/>
              </w:rPr>
              <w:t>Wireless Communications and Networks</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4AFE6D13" w14:textId="7D911264"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DAB3DE2" w14:textId="417B7F6A"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3</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4D71C19F" w14:textId="39D3CD5D"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6</w:t>
            </w:r>
          </w:p>
        </w:tc>
        <w:tc>
          <w:tcPr>
            <w:tcW w:w="1213" w:type="dxa"/>
            <w:vMerge/>
            <w:shd w:val="clear" w:color="auto" w:fill="auto"/>
            <w:vAlign w:val="center"/>
          </w:tcPr>
          <w:p w14:paraId="201DC548" w14:textId="77777777" w:rsidR="009A7A6F" w:rsidRPr="00B22A14" w:rsidRDefault="009A7A6F" w:rsidP="009A7A6F">
            <w:pPr>
              <w:widowControl/>
              <w:jc w:val="center"/>
              <w:rPr>
                <w:rFonts w:ascii="Times New Roman" w:eastAsia="宋体" w:hAnsi="Times New Roman" w:cs="Times New Roman"/>
                <w:color w:val="000000" w:themeColor="text1"/>
                <w:szCs w:val="21"/>
              </w:rPr>
            </w:pPr>
          </w:p>
        </w:tc>
      </w:tr>
      <w:tr w:rsidR="009A7A6F" w:rsidRPr="00B22A14" w14:paraId="0D1DFC1F" w14:textId="77777777" w:rsidTr="00075638">
        <w:trPr>
          <w:trHeight w:val="285"/>
          <w:jc w:val="center"/>
        </w:trPr>
        <w:tc>
          <w:tcPr>
            <w:tcW w:w="1012" w:type="dxa"/>
            <w:tcBorders>
              <w:top w:val="single" w:sz="4" w:space="0" w:color="auto"/>
              <w:bottom w:val="single" w:sz="4" w:space="0" w:color="auto"/>
              <w:right w:val="single" w:sz="4" w:space="0" w:color="auto"/>
            </w:tcBorders>
            <w:vAlign w:val="center"/>
          </w:tcPr>
          <w:p w14:paraId="212AF38E" w14:textId="77777777" w:rsidR="009A7A6F" w:rsidRPr="00B22A14" w:rsidRDefault="009A7A6F" w:rsidP="009A7A6F">
            <w:pPr>
              <w:widowControl/>
              <w:jc w:val="center"/>
              <w:rPr>
                <w:rFonts w:ascii="Times New Roman" w:eastAsia="宋体" w:hAnsi="Times New Roman" w:cs="Times New Roman"/>
                <w:color w:val="000000" w:themeColor="text1"/>
                <w:szCs w:val="21"/>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7CE4237" w14:textId="0D7A4A0C"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无线通信技术与网络实验</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0ECEF13B" w14:textId="277758FF"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kern w:val="0"/>
                <w:szCs w:val="21"/>
              </w:rPr>
              <w:t>Experiment of Wireless Communications and Networks</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34090F38" w14:textId="289DEFAD"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A99A651" w14:textId="4E008CCC"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0.5</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538E5C7F" w14:textId="06265CDB"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6</w:t>
            </w:r>
          </w:p>
        </w:tc>
        <w:tc>
          <w:tcPr>
            <w:tcW w:w="1213" w:type="dxa"/>
            <w:vMerge/>
            <w:shd w:val="clear" w:color="auto" w:fill="auto"/>
            <w:vAlign w:val="center"/>
          </w:tcPr>
          <w:p w14:paraId="177F63A2" w14:textId="77777777" w:rsidR="009A7A6F" w:rsidRPr="00B22A14" w:rsidRDefault="009A7A6F" w:rsidP="009A7A6F">
            <w:pPr>
              <w:widowControl/>
              <w:jc w:val="center"/>
              <w:rPr>
                <w:rFonts w:ascii="Times New Roman" w:eastAsia="宋体" w:hAnsi="Times New Roman" w:cs="Times New Roman"/>
                <w:color w:val="000000" w:themeColor="text1"/>
                <w:szCs w:val="21"/>
              </w:rPr>
            </w:pPr>
          </w:p>
        </w:tc>
      </w:tr>
      <w:tr w:rsidR="009A7A6F" w:rsidRPr="00B22A14" w14:paraId="37F3AD24" w14:textId="77777777" w:rsidTr="00075638">
        <w:trPr>
          <w:trHeight w:val="285"/>
          <w:jc w:val="center"/>
        </w:trPr>
        <w:tc>
          <w:tcPr>
            <w:tcW w:w="1012" w:type="dxa"/>
            <w:tcBorders>
              <w:top w:val="single" w:sz="4" w:space="0" w:color="auto"/>
              <w:bottom w:val="single" w:sz="4" w:space="0" w:color="auto"/>
              <w:right w:val="single" w:sz="4" w:space="0" w:color="auto"/>
            </w:tcBorders>
            <w:vAlign w:val="center"/>
          </w:tcPr>
          <w:p w14:paraId="525DE290" w14:textId="77777777" w:rsidR="009A7A6F" w:rsidRPr="00B22A14" w:rsidRDefault="009A7A6F" w:rsidP="009A7A6F">
            <w:pPr>
              <w:widowControl/>
              <w:jc w:val="center"/>
              <w:rPr>
                <w:rFonts w:ascii="Times New Roman" w:eastAsia="宋体" w:hAnsi="Times New Roman" w:cs="Times New Roman"/>
                <w:color w:val="000000" w:themeColor="text1"/>
                <w:szCs w:val="21"/>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6C99C14" w14:textId="08C502DF"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多媒体技术与通信</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2F75AF71" w14:textId="090BD92A"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kern w:val="0"/>
                <w:szCs w:val="21"/>
              </w:rPr>
              <w:t>Multimedia Technology and Communications</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50D84569" w14:textId="2696E3EC"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3EBB24D" w14:textId="05B2890A"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2</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5423EFB1" w14:textId="2D3FEFDE"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7</w:t>
            </w:r>
          </w:p>
        </w:tc>
        <w:tc>
          <w:tcPr>
            <w:tcW w:w="1213" w:type="dxa"/>
            <w:vMerge/>
            <w:shd w:val="clear" w:color="auto" w:fill="auto"/>
            <w:vAlign w:val="center"/>
          </w:tcPr>
          <w:p w14:paraId="01AF2A3A" w14:textId="77777777" w:rsidR="009A7A6F" w:rsidRPr="00B22A14" w:rsidRDefault="009A7A6F" w:rsidP="009A7A6F">
            <w:pPr>
              <w:widowControl/>
              <w:jc w:val="center"/>
              <w:rPr>
                <w:rFonts w:ascii="Times New Roman" w:eastAsia="宋体" w:hAnsi="Times New Roman" w:cs="Times New Roman"/>
                <w:color w:val="000000" w:themeColor="text1"/>
                <w:szCs w:val="21"/>
              </w:rPr>
            </w:pPr>
          </w:p>
        </w:tc>
      </w:tr>
      <w:tr w:rsidR="009A7A6F" w:rsidRPr="00B22A14" w14:paraId="44A4E312" w14:textId="77777777" w:rsidTr="00075638">
        <w:trPr>
          <w:trHeight w:val="285"/>
          <w:jc w:val="center"/>
        </w:trPr>
        <w:tc>
          <w:tcPr>
            <w:tcW w:w="1012" w:type="dxa"/>
            <w:tcBorders>
              <w:top w:val="single" w:sz="4" w:space="0" w:color="auto"/>
              <w:bottom w:val="single" w:sz="4" w:space="0" w:color="auto"/>
              <w:right w:val="single" w:sz="4" w:space="0" w:color="auto"/>
            </w:tcBorders>
            <w:vAlign w:val="center"/>
          </w:tcPr>
          <w:p w14:paraId="1E169459" w14:textId="77777777" w:rsidR="009A7A6F" w:rsidRPr="00B22A14" w:rsidRDefault="009A7A6F" w:rsidP="009A7A6F">
            <w:pPr>
              <w:widowControl/>
              <w:jc w:val="center"/>
              <w:rPr>
                <w:rFonts w:ascii="Times New Roman" w:eastAsia="宋体" w:hAnsi="Times New Roman" w:cs="Times New Roman"/>
                <w:color w:val="000000" w:themeColor="text1"/>
                <w:szCs w:val="21"/>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345D659" w14:textId="08E1EA13" w:rsidR="009A7A6F" w:rsidRPr="00B22A14" w:rsidRDefault="009A7A6F" w:rsidP="009A7A6F">
            <w:pPr>
              <w:widowControl/>
              <w:jc w:val="center"/>
              <w:rPr>
                <w:rFonts w:ascii="Times New Roman" w:eastAsia="宋体" w:hAnsi="Times New Roman" w:cs="Times New Roman"/>
                <w:szCs w:val="21"/>
              </w:rPr>
            </w:pPr>
            <w:r w:rsidRPr="00B22A14">
              <w:rPr>
                <w:rFonts w:ascii="Times New Roman" w:eastAsia="宋体" w:hAnsi="Times New Roman" w:cs="Times New Roman"/>
                <w:color w:val="000000"/>
                <w:szCs w:val="21"/>
              </w:rPr>
              <w:t>多媒体技术与通信实验</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093D0122" w14:textId="5DDD86E2" w:rsidR="009A7A6F" w:rsidRPr="00B22A14" w:rsidRDefault="009A7A6F" w:rsidP="009A7A6F">
            <w:pPr>
              <w:widowControl/>
              <w:jc w:val="center"/>
              <w:rPr>
                <w:rFonts w:ascii="Times New Roman" w:eastAsia="宋体" w:hAnsi="Times New Roman" w:cs="Times New Roman"/>
                <w:szCs w:val="21"/>
              </w:rPr>
            </w:pPr>
            <w:r w:rsidRPr="00B22A14">
              <w:rPr>
                <w:rFonts w:ascii="Times New Roman" w:eastAsia="宋体" w:hAnsi="Times New Roman" w:cs="Times New Roman"/>
                <w:color w:val="000000"/>
                <w:kern w:val="0"/>
                <w:szCs w:val="21"/>
              </w:rPr>
              <w:t>Experiment of Multimedia Technology and Communications</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04611EF1" w14:textId="168C7DD8" w:rsidR="009A7A6F" w:rsidRPr="00B22A14" w:rsidRDefault="009A7A6F" w:rsidP="009A7A6F">
            <w:pPr>
              <w:widowControl/>
              <w:jc w:val="center"/>
              <w:rPr>
                <w:rFonts w:ascii="Times New Roman" w:eastAsia="宋体" w:hAnsi="Times New Roman" w:cs="Times New Roman"/>
                <w:szCs w:val="21"/>
              </w:rPr>
            </w:pPr>
            <w:r w:rsidRPr="00B22A14">
              <w:rPr>
                <w:rFonts w:ascii="Times New Roman" w:eastAsia="宋体" w:hAnsi="Times New Roman" w:cs="Times New Roman"/>
                <w:color w:val="000000"/>
                <w:szCs w:val="21"/>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CECAFC3" w14:textId="26C496F8" w:rsidR="009A7A6F" w:rsidRPr="00B22A14" w:rsidRDefault="009A7A6F" w:rsidP="009A7A6F">
            <w:pPr>
              <w:widowControl/>
              <w:jc w:val="center"/>
              <w:rPr>
                <w:rFonts w:ascii="Times New Roman" w:eastAsia="宋体" w:hAnsi="Times New Roman" w:cs="Times New Roman"/>
                <w:szCs w:val="21"/>
              </w:rPr>
            </w:pPr>
            <w:r w:rsidRPr="00B22A14">
              <w:rPr>
                <w:rFonts w:ascii="Times New Roman" w:eastAsia="宋体" w:hAnsi="Times New Roman" w:cs="Times New Roman"/>
                <w:color w:val="000000"/>
                <w:szCs w:val="21"/>
              </w:rPr>
              <w:t>0.5</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3F1F85C3" w14:textId="5EE07737" w:rsidR="009A7A6F" w:rsidRPr="00B22A14" w:rsidRDefault="009A7A6F" w:rsidP="009A7A6F">
            <w:pPr>
              <w:widowControl/>
              <w:jc w:val="center"/>
              <w:rPr>
                <w:rFonts w:ascii="Times New Roman" w:eastAsia="宋体" w:hAnsi="Times New Roman" w:cs="Times New Roman"/>
                <w:szCs w:val="21"/>
              </w:rPr>
            </w:pPr>
            <w:r w:rsidRPr="00B22A14">
              <w:rPr>
                <w:rFonts w:ascii="Times New Roman" w:eastAsia="宋体" w:hAnsi="Times New Roman" w:cs="Times New Roman"/>
                <w:color w:val="000000"/>
                <w:szCs w:val="21"/>
              </w:rPr>
              <w:t>7</w:t>
            </w:r>
          </w:p>
        </w:tc>
        <w:tc>
          <w:tcPr>
            <w:tcW w:w="1213" w:type="dxa"/>
            <w:vMerge/>
            <w:shd w:val="clear" w:color="auto" w:fill="auto"/>
            <w:vAlign w:val="center"/>
          </w:tcPr>
          <w:p w14:paraId="375B4CFA" w14:textId="77777777" w:rsidR="009A7A6F" w:rsidRPr="00B22A14" w:rsidRDefault="009A7A6F" w:rsidP="009A7A6F">
            <w:pPr>
              <w:widowControl/>
              <w:jc w:val="center"/>
              <w:rPr>
                <w:rFonts w:ascii="Times New Roman" w:eastAsia="宋体" w:hAnsi="Times New Roman" w:cs="Times New Roman"/>
                <w:color w:val="000000" w:themeColor="text1"/>
                <w:szCs w:val="21"/>
              </w:rPr>
            </w:pPr>
          </w:p>
        </w:tc>
      </w:tr>
      <w:tr w:rsidR="009A7A6F" w:rsidRPr="00B22A14" w14:paraId="3F5B5036" w14:textId="77777777" w:rsidTr="00075638">
        <w:trPr>
          <w:trHeight w:val="285"/>
          <w:jc w:val="center"/>
        </w:trPr>
        <w:tc>
          <w:tcPr>
            <w:tcW w:w="1012" w:type="dxa"/>
            <w:tcBorders>
              <w:top w:val="single" w:sz="4" w:space="0" w:color="auto"/>
              <w:bottom w:val="single" w:sz="4" w:space="0" w:color="auto"/>
              <w:right w:val="single" w:sz="4" w:space="0" w:color="auto"/>
            </w:tcBorders>
            <w:vAlign w:val="center"/>
          </w:tcPr>
          <w:p w14:paraId="1A460F28" w14:textId="77777777" w:rsidR="009A7A6F" w:rsidRPr="00B22A14" w:rsidRDefault="009A7A6F" w:rsidP="009A7A6F">
            <w:pPr>
              <w:widowControl/>
              <w:jc w:val="center"/>
              <w:rPr>
                <w:rFonts w:ascii="Times New Roman" w:eastAsia="宋体" w:hAnsi="Times New Roman" w:cs="Times New Roman"/>
                <w:color w:val="000000" w:themeColor="text1"/>
                <w:szCs w:val="21"/>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CC02A2E" w14:textId="15FB615D"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自动控制原理实验</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431EE67A" w14:textId="67D2E5F4"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kern w:val="0"/>
                <w:szCs w:val="21"/>
              </w:rPr>
              <w:t>Experiment of Automatic Control Theory</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137C9FE7" w14:textId="20CCB22F"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F0F22A2" w14:textId="67DC882B"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0.5</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72B05FCA" w14:textId="1260C452"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6</w:t>
            </w:r>
          </w:p>
        </w:tc>
        <w:tc>
          <w:tcPr>
            <w:tcW w:w="1213" w:type="dxa"/>
            <w:vMerge w:val="restart"/>
            <w:shd w:val="clear" w:color="auto" w:fill="auto"/>
            <w:vAlign w:val="center"/>
          </w:tcPr>
          <w:p w14:paraId="074A102D" w14:textId="2803897E" w:rsidR="009A7A6F" w:rsidRPr="00B22A14" w:rsidRDefault="009A7A6F" w:rsidP="00B22A14">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专业任选课（智能控制技术）</w:t>
            </w:r>
          </w:p>
        </w:tc>
      </w:tr>
      <w:tr w:rsidR="009A7A6F" w:rsidRPr="00B22A14" w14:paraId="6C934566" w14:textId="77777777" w:rsidTr="00075638">
        <w:trPr>
          <w:trHeight w:val="285"/>
          <w:jc w:val="center"/>
        </w:trPr>
        <w:tc>
          <w:tcPr>
            <w:tcW w:w="1012" w:type="dxa"/>
            <w:tcBorders>
              <w:top w:val="single" w:sz="4" w:space="0" w:color="auto"/>
              <w:bottom w:val="single" w:sz="4" w:space="0" w:color="auto"/>
              <w:right w:val="single" w:sz="4" w:space="0" w:color="auto"/>
            </w:tcBorders>
            <w:vAlign w:val="center"/>
          </w:tcPr>
          <w:p w14:paraId="2D20F47F" w14:textId="77777777" w:rsidR="009A7A6F" w:rsidRPr="00B22A14" w:rsidRDefault="009A7A6F" w:rsidP="009A7A6F">
            <w:pPr>
              <w:widowControl/>
              <w:jc w:val="center"/>
              <w:rPr>
                <w:rFonts w:ascii="Times New Roman" w:eastAsia="宋体" w:hAnsi="Times New Roman" w:cs="Times New Roman"/>
                <w:color w:val="000000" w:themeColor="text1"/>
                <w:szCs w:val="21"/>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4506D8C" w14:textId="25584A71"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传感器技术与应用</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7C8783A6" w14:textId="472CA3EC"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kern w:val="0"/>
                <w:szCs w:val="21"/>
              </w:rPr>
              <w:t>Sensor Technology and Its Applications</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75D277CE" w14:textId="16996A88"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64B0775" w14:textId="16989610"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2</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2769E374" w14:textId="76C18F31"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7</w:t>
            </w:r>
          </w:p>
        </w:tc>
        <w:tc>
          <w:tcPr>
            <w:tcW w:w="1213" w:type="dxa"/>
            <w:vMerge/>
            <w:shd w:val="clear" w:color="auto" w:fill="auto"/>
            <w:vAlign w:val="center"/>
          </w:tcPr>
          <w:p w14:paraId="2447ABB7" w14:textId="77777777" w:rsidR="009A7A6F" w:rsidRPr="00B22A14" w:rsidRDefault="009A7A6F" w:rsidP="009A7A6F">
            <w:pPr>
              <w:jc w:val="center"/>
              <w:rPr>
                <w:rFonts w:ascii="Times New Roman" w:eastAsia="宋体" w:hAnsi="Times New Roman" w:cs="Times New Roman"/>
                <w:color w:val="000000" w:themeColor="text1"/>
                <w:szCs w:val="21"/>
              </w:rPr>
            </w:pPr>
          </w:p>
        </w:tc>
      </w:tr>
      <w:tr w:rsidR="009A7A6F" w:rsidRPr="00B22A14" w14:paraId="34729753" w14:textId="77777777" w:rsidTr="00075638">
        <w:trPr>
          <w:trHeight w:val="285"/>
          <w:jc w:val="center"/>
        </w:trPr>
        <w:tc>
          <w:tcPr>
            <w:tcW w:w="1012" w:type="dxa"/>
            <w:tcBorders>
              <w:top w:val="single" w:sz="4" w:space="0" w:color="auto"/>
              <w:bottom w:val="single" w:sz="4" w:space="0" w:color="auto"/>
              <w:right w:val="single" w:sz="4" w:space="0" w:color="auto"/>
            </w:tcBorders>
            <w:vAlign w:val="center"/>
          </w:tcPr>
          <w:p w14:paraId="68DA438D" w14:textId="77777777" w:rsidR="009A7A6F" w:rsidRPr="00B22A14" w:rsidRDefault="009A7A6F" w:rsidP="009A7A6F">
            <w:pPr>
              <w:widowControl/>
              <w:jc w:val="center"/>
              <w:rPr>
                <w:rFonts w:ascii="Times New Roman" w:eastAsia="宋体" w:hAnsi="Times New Roman" w:cs="Times New Roman"/>
                <w:color w:val="000000" w:themeColor="text1"/>
                <w:szCs w:val="21"/>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85E6ED6" w14:textId="7A9F5185"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物联网技术及应用</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79CECFD2" w14:textId="4D074BEF"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kern w:val="0"/>
                <w:szCs w:val="21"/>
              </w:rPr>
              <w:t>Internet of Things: Technology and Applications</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0E07A174" w14:textId="2BF8E9F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5C9A3D9" w14:textId="07346FEB"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2</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339FAB54" w14:textId="01B62CEB"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6</w:t>
            </w:r>
          </w:p>
        </w:tc>
        <w:tc>
          <w:tcPr>
            <w:tcW w:w="1213" w:type="dxa"/>
            <w:vMerge/>
            <w:shd w:val="clear" w:color="auto" w:fill="auto"/>
            <w:vAlign w:val="center"/>
          </w:tcPr>
          <w:p w14:paraId="0F7C73C9" w14:textId="77777777" w:rsidR="009A7A6F" w:rsidRPr="00B22A14" w:rsidRDefault="009A7A6F" w:rsidP="009A7A6F">
            <w:pPr>
              <w:jc w:val="center"/>
              <w:rPr>
                <w:rFonts w:ascii="Times New Roman" w:eastAsia="宋体" w:hAnsi="Times New Roman" w:cs="Times New Roman"/>
                <w:color w:val="000000" w:themeColor="text1"/>
                <w:szCs w:val="21"/>
              </w:rPr>
            </w:pPr>
          </w:p>
        </w:tc>
      </w:tr>
      <w:tr w:rsidR="009A7A6F" w:rsidRPr="00B22A14" w14:paraId="1DDFCD4F" w14:textId="77777777" w:rsidTr="00075638">
        <w:trPr>
          <w:trHeight w:val="285"/>
          <w:jc w:val="center"/>
        </w:trPr>
        <w:tc>
          <w:tcPr>
            <w:tcW w:w="1012" w:type="dxa"/>
            <w:tcBorders>
              <w:top w:val="single" w:sz="4" w:space="0" w:color="auto"/>
              <w:bottom w:val="single" w:sz="4" w:space="0" w:color="auto"/>
              <w:right w:val="single" w:sz="4" w:space="0" w:color="auto"/>
            </w:tcBorders>
            <w:vAlign w:val="center"/>
          </w:tcPr>
          <w:p w14:paraId="2B241290" w14:textId="77777777" w:rsidR="009A7A6F" w:rsidRPr="00B22A14" w:rsidRDefault="009A7A6F" w:rsidP="009A7A6F">
            <w:pPr>
              <w:widowControl/>
              <w:jc w:val="center"/>
              <w:rPr>
                <w:rFonts w:ascii="Times New Roman" w:eastAsia="宋体" w:hAnsi="Times New Roman" w:cs="Times New Roman"/>
                <w:color w:val="000000" w:themeColor="text1"/>
                <w:szCs w:val="21"/>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1E8D5C3" w14:textId="44E5DCBB"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机器人开发实践</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7C5D5D32" w14:textId="4151D5F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kern w:val="0"/>
                <w:szCs w:val="21"/>
              </w:rPr>
              <w:t>Robot Development Practice</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24CD52AF" w14:textId="7B8A4203"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3E9BF70" w14:textId="021372C4"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1</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696230E8" w14:textId="3F267E7A"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6</w:t>
            </w:r>
          </w:p>
        </w:tc>
        <w:tc>
          <w:tcPr>
            <w:tcW w:w="1213" w:type="dxa"/>
            <w:vMerge/>
            <w:shd w:val="clear" w:color="auto" w:fill="auto"/>
            <w:vAlign w:val="center"/>
          </w:tcPr>
          <w:p w14:paraId="76FB32FB" w14:textId="77777777" w:rsidR="009A7A6F" w:rsidRPr="00B22A14" w:rsidRDefault="009A7A6F" w:rsidP="009A7A6F">
            <w:pPr>
              <w:jc w:val="center"/>
              <w:rPr>
                <w:rFonts w:ascii="Times New Roman" w:eastAsia="宋体" w:hAnsi="Times New Roman" w:cs="Times New Roman"/>
                <w:color w:val="000000" w:themeColor="text1"/>
                <w:szCs w:val="21"/>
              </w:rPr>
            </w:pPr>
          </w:p>
        </w:tc>
      </w:tr>
      <w:tr w:rsidR="009A7A6F" w:rsidRPr="00B22A14" w14:paraId="7137F5A2" w14:textId="77777777" w:rsidTr="00075638">
        <w:trPr>
          <w:trHeight w:val="285"/>
          <w:jc w:val="center"/>
        </w:trPr>
        <w:tc>
          <w:tcPr>
            <w:tcW w:w="1012" w:type="dxa"/>
            <w:tcBorders>
              <w:top w:val="single" w:sz="4" w:space="0" w:color="auto"/>
              <w:bottom w:val="single" w:sz="4" w:space="0" w:color="auto"/>
              <w:right w:val="single" w:sz="4" w:space="0" w:color="auto"/>
            </w:tcBorders>
            <w:vAlign w:val="center"/>
          </w:tcPr>
          <w:p w14:paraId="2DD40892" w14:textId="77777777" w:rsidR="009A7A6F" w:rsidRPr="00B22A14" w:rsidRDefault="009A7A6F" w:rsidP="009A7A6F">
            <w:pPr>
              <w:widowControl/>
              <w:jc w:val="center"/>
              <w:rPr>
                <w:rFonts w:ascii="Times New Roman" w:eastAsia="宋体" w:hAnsi="Times New Roman" w:cs="Times New Roman"/>
                <w:color w:val="000000" w:themeColor="text1"/>
                <w:szCs w:val="21"/>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A599DB5" w14:textId="42CEEDC8"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计算机控制</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1B040C56" w14:textId="1784EBDF"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kern w:val="0"/>
                <w:szCs w:val="21"/>
              </w:rPr>
              <w:t>Digital Control System</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055A0215" w14:textId="61599829"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90E9400" w14:textId="452F480B"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3</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6F50C2ED" w14:textId="41EB9E18"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7</w:t>
            </w:r>
          </w:p>
        </w:tc>
        <w:tc>
          <w:tcPr>
            <w:tcW w:w="1213" w:type="dxa"/>
            <w:vMerge/>
            <w:shd w:val="clear" w:color="auto" w:fill="auto"/>
            <w:vAlign w:val="center"/>
          </w:tcPr>
          <w:p w14:paraId="0852F2C4" w14:textId="77777777" w:rsidR="009A7A6F" w:rsidRPr="00B22A14" w:rsidRDefault="009A7A6F" w:rsidP="009A7A6F">
            <w:pPr>
              <w:widowControl/>
              <w:jc w:val="center"/>
              <w:rPr>
                <w:rFonts w:ascii="Times New Roman" w:eastAsia="宋体" w:hAnsi="Times New Roman" w:cs="Times New Roman"/>
                <w:color w:val="000000" w:themeColor="text1"/>
                <w:szCs w:val="21"/>
              </w:rPr>
            </w:pPr>
          </w:p>
        </w:tc>
      </w:tr>
      <w:tr w:rsidR="009A7A6F" w:rsidRPr="00B22A14" w14:paraId="62B5BEEE" w14:textId="77777777" w:rsidTr="00075638">
        <w:trPr>
          <w:trHeight w:val="285"/>
          <w:jc w:val="center"/>
        </w:trPr>
        <w:tc>
          <w:tcPr>
            <w:tcW w:w="1012" w:type="dxa"/>
            <w:tcBorders>
              <w:top w:val="single" w:sz="4" w:space="0" w:color="auto"/>
              <w:bottom w:val="single" w:sz="4" w:space="0" w:color="auto"/>
              <w:right w:val="single" w:sz="4" w:space="0" w:color="auto"/>
            </w:tcBorders>
            <w:vAlign w:val="center"/>
          </w:tcPr>
          <w:p w14:paraId="1FB6A4D0" w14:textId="77777777" w:rsidR="009A7A6F" w:rsidRPr="00B22A14" w:rsidRDefault="009A7A6F" w:rsidP="009A7A6F">
            <w:pPr>
              <w:widowControl/>
              <w:jc w:val="center"/>
              <w:rPr>
                <w:rFonts w:ascii="Times New Roman" w:eastAsia="宋体" w:hAnsi="Times New Roman" w:cs="Times New Roman"/>
                <w:color w:val="000000" w:themeColor="text1"/>
                <w:szCs w:val="21"/>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CDD956E" w14:textId="1A1EE8E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数字图像处理与模式识别</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1BBA7CF2" w14:textId="2ED9A276"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kern w:val="0"/>
                <w:szCs w:val="21"/>
              </w:rPr>
              <w:t>Digital Image Processing and Pattern Recognition</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5C581D8A" w14:textId="6E3A59B6"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B7217DE" w14:textId="4F909AF2"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3</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230A663C" w14:textId="79950B41"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szCs w:val="21"/>
              </w:rPr>
              <w:t>6</w:t>
            </w:r>
          </w:p>
        </w:tc>
        <w:tc>
          <w:tcPr>
            <w:tcW w:w="1213" w:type="dxa"/>
            <w:vMerge w:val="restart"/>
            <w:shd w:val="clear" w:color="auto" w:fill="auto"/>
            <w:vAlign w:val="center"/>
          </w:tcPr>
          <w:p w14:paraId="7551EB1D" w14:textId="2ABE6710" w:rsidR="009A7A6F" w:rsidRPr="00B22A14" w:rsidRDefault="009A7A6F" w:rsidP="00B22A14">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专业任选课（信息处理与模式识别方向）</w:t>
            </w:r>
          </w:p>
        </w:tc>
      </w:tr>
      <w:tr w:rsidR="009A7A6F" w:rsidRPr="00B22A14" w14:paraId="17C229B1" w14:textId="77777777" w:rsidTr="00075638">
        <w:trPr>
          <w:trHeight w:val="285"/>
          <w:jc w:val="center"/>
        </w:trPr>
        <w:tc>
          <w:tcPr>
            <w:tcW w:w="1012" w:type="dxa"/>
            <w:tcBorders>
              <w:top w:val="single" w:sz="4" w:space="0" w:color="auto"/>
              <w:bottom w:val="single" w:sz="4" w:space="0" w:color="auto"/>
              <w:right w:val="single" w:sz="4" w:space="0" w:color="auto"/>
            </w:tcBorders>
            <w:vAlign w:val="center"/>
          </w:tcPr>
          <w:p w14:paraId="716A92FD" w14:textId="77777777" w:rsidR="009A7A6F" w:rsidRPr="00B22A14" w:rsidRDefault="009A7A6F" w:rsidP="009A7A6F">
            <w:pPr>
              <w:widowControl/>
              <w:jc w:val="center"/>
              <w:rPr>
                <w:rFonts w:ascii="Times New Roman" w:eastAsia="宋体" w:hAnsi="Times New Roman" w:cs="Times New Roman"/>
                <w:color w:val="000000" w:themeColor="text1"/>
                <w:szCs w:val="21"/>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095EEA5" w14:textId="65DDB88B"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DSP</w:t>
            </w:r>
            <w:r w:rsidRPr="00B22A14">
              <w:rPr>
                <w:rFonts w:ascii="Times New Roman" w:eastAsia="宋体" w:hAnsi="Times New Roman" w:cs="Times New Roman"/>
                <w:color w:val="000000"/>
                <w:szCs w:val="21"/>
              </w:rPr>
              <w:t>原理及应用技术</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32F0F7CC" w14:textId="05FD971F"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kern w:val="0"/>
                <w:szCs w:val="21"/>
              </w:rPr>
              <w:t>DSP principle and Its Applications</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615F2E5D" w14:textId="6C9B45F1"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B829D26" w14:textId="1BD72BE9"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2</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7CD37BD7" w14:textId="28BC38C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7</w:t>
            </w:r>
          </w:p>
        </w:tc>
        <w:tc>
          <w:tcPr>
            <w:tcW w:w="1213" w:type="dxa"/>
            <w:vMerge/>
            <w:shd w:val="clear" w:color="auto" w:fill="auto"/>
            <w:vAlign w:val="center"/>
          </w:tcPr>
          <w:p w14:paraId="5842DA6B" w14:textId="77777777" w:rsidR="009A7A6F" w:rsidRPr="00B22A14" w:rsidRDefault="009A7A6F" w:rsidP="009A7A6F">
            <w:pPr>
              <w:jc w:val="center"/>
              <w:rPr>
                <w:rFonts w:ascii="Times New Roman" w:eastAsia="宋体" w:hAnsi="Times New Roman" w:cs="Times New Roman"/>
                <w:color w:val="000000" w:themeColor="text1"/>
                <w:szCs w:val="21"/>
              </w:rPr>
            </w:pPr>
          </w:p>
        </w:tc>
      </w:tr>
      <w:tr w:rsidR="009A7A6F" w:rsidRPr="00B22A14" w14:paraId="0374B248" w14:textId="77777777" w:rsidTr="00075638">
        <w:trPr>
          <w:trHeight w:val="285"/>
          <w:jc w:val="center"/>
        </w:trPr>
        <w:tc>
          <w:tcPr>
            <w:tcW w:w="1012" w:type="dxa"/>
            <w:tcBorders>
              <w:top w:val="single" w:sz="4" w:space="0" w:color="auto"/>
              <w:bottom w:val="single" w:sz="4" w:space="0" w:color="auto"/>
              <w:right w:val="single" w:sz="4" w:space="0" w:color="auto"/>
            </w:tcBorders>
            <w:vAlign w:val="center"/>
          </w:tcPr>
          <w:p w14:paraId="0EC63795" w14:textId="77777777" w:rsidR="009A7A6F" w:rsidRPr="00B22A14" w:rsidRDefault="009A7A6F" w:rsidP="009A7A6F">
            <w:pPr>
              <w:widowControl/>
              <w:jc w:val="center"/>
              <w:rPr>
                <w:rFonts w:ascii="Times New Roman" w:eastAsia="宋体" w:hAnsi="Times New Roman" w:cs="Times New Roman"/>
                <w:color w:val="000000" w:themeColor="text1"/>
                <w:szCs w:val="21"/>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54EFF28" w14:textId="57DAE76F"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最优化原理</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229F8BEE" w14:textId="03ED6F8F"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kern w:val="0"/>
                <w:szCs w:val="21"/>
              </w:rPr>
              <w:t>Optimization Principle</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5DC8009A" w14:textId="46DD7972"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CCBF74C" w14:textId="3988E29B"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2</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17DB1945" w14:textId="536A2621"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6</w:t>
            </w:r>
          </w:p>
        </w:tc>
        <w:tc>
          <w:tcPr>
            <w:tcW w:w="1213" w:type="dxa"/>
            <w:vMerge/>
            <w:shd w:val="clear" w:color="auto" w:fill="auto"/>
            <w:vAlign w:val="center"/>
          </w:tcPr>
          <w:p w14:paraId="4B652CCE" w14:textId="77777777" w:rsidR="009A7A6F" w:rsidRPr="00B22A14" w:rsidRDefault="009A7A6F" w:rsidP="009A7A6F">
            <w:pPr>
              <w:widowControl/>
              <w:jc w:val="center"/>
              <w:rPr>
                <w:rFonts w:ascii="Times New Roman" w:eastAsia="宋体" w:hAnsi="Times New Roman" w:cs="Times New Roman"/>
                <w:color w:val="000000" w:themeColor="text1"/>
                <w:szCs w:val="21"/>
              </w:rPr>
            </w:pPr>
          </w:p>
        </w:tc>
      </w:tr>
      <w:tr w:rsidR="009A7A6F" w:rsidRPr="00B22A14" w14:paraId="4A6D8391" w14:textId="77777777" w:rsidTr="00075638">
        <w:trPr>
          <w:trHeight w:val="285"/>
          <w:jc w:val="center"/>
        </w:trPr>
        <w:tc>
          <w:tcPr>
            <w:tcW w:w="1012" w:type="dxa"/>
            <w:tcBorders>
              <w:top w:val="single" w:sz="4" w:space="0" w:color="auto"/>
              <w:bottom w:val="single" w:sz="4" w:space="0" w:color="auto"/>
              <w:right w:val="single" w:sz="4" w:space="0" w:color="auto"/>
            </w:tcBorders>
            <w:vAlign w:val="center"/>
          </w:tcPr>
          <w:p w14:paraId="2EE826A9" w14:textId="77777777" w:rsidR="009A7A6F" w:rsidRPr="00B22A14" w:rsidRDefault="009A7A6F" w:rsidP="009A7A6F">
            <w:pPr>
              <w:widowControl/>
              <w:jc w:val="center"/>
              <w:rPr>
                <w:rFonts w:ascii="Times New Roman" w:eastAsia="宋体" w:hAnsi="Times New Roman" w:cs="Times New Roman"/>
                <w:color w:val="000000" w:themeColor="text1"/>
                <w:szCs w:val="21"/>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B1FE535" w14:textId="2A45A751"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szCs w:val="21"/>
              </w:rPr>
              <w:t>机器学习导论</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31A8E47E" w14:textId="75480D12"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kern w:val="0"/>
                <w:szCs w:val="21"/>
              </w:rPr>
              <w:t>Introduction to Machine Learning</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37527F21" w14:textId="5BBA4CA5"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2E3E828" w14:textId="151B413E"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2</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2C4E3833" w14:textId="51A29F32"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7</w:t>
            </w:r>
          </w:p>
        </w:tc>
        <w:tc>
          <w:tcPr>
            <w:tcW w:w="1213" w:type="dxa"/>
            <w:vMerge/>
            <w:shd w:val="clear" w:color="auto" w:fill="auto"/>
            <w:vAlign w:val="center"/>
          </w:tcPr>
          <w:p w14:paraId="4FCEC522" w14:textId="77777777" w:rsidR="009A7A6F" w:rsidRPr="00B22A14" w:rsidRDefault="009A7A6F" w:rsidP="009A7A6F">
            <w:pPr>
              <w:widowControl/>
              <w:jc w:val="center"/>
              <w:rPr>
                <w:rFonts w:ascii="Times New Roman" w:eastAsia="宋体" w:hAnsi="Times New Roman" w:cs="Times New Roman"/>
                <w:color w:val="000000" w:themeColor="text1"/>
                <w:szCs w:val="21"/>
              </w:rPr>
            </w:pPr>
          </w:p>
        </w:tc>
      </w:tr>
      <w:tr w:rsidR="009A7A6F" w:rsidRPr="00B22A14" w14:paraId="27952C4F" w14:textId="77777777" w:rsidTr="00075638">
        <w:trPr>
          <w:trHeight w:val="107"/>
          <w:jc w:val="center"/>
        </w:trPr>
        <w:tc>
          <w:tcPr>
            <w:tcW w:w="1012" w:type="dxa"/>
            <w:vAlign w:val="center"/>
          </w:tcPr>
          <w:p w14:paraId="6FDFF8AC" w14:textId="77777777" w:rsidR="009A7A6F" w:rsidRPr="00B22A14" w:rsidRDefault="009A7A6F" w:rsidP="009A7A6F">
            <w:pPr>
              <w:widowControl/>
              <w:jc w:val="center"/>
              <w:rPr>
                <w:rFonts w:ascii="Times New Roman" w:eastAsia="宋体" w:hAnsi="Times New Roman" w:cs="Times New Roman"/>
                <w:color w:val="000000" w:themeColor="text1"/>
                <w:szCs w:val="21"/>
              </w:rPr>
            </w:pPr>
          </w:p>
        </w:tc>
        <w:tc>
          <w:tcPr>
            <w:tcW w:w="1530" w:type="dxa"/>
            <w:shd w:val="clear" w:color="auto" w:fill="auto"/>
            <w:vAlign w:val="center"/>
          </w:tcPr>
          <w:p w14:paraId="7E53DB89" w14:textId="777777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金工实习</w:t>
            </w:r>
          </w:p>
        </w:tc>
        <w:tc>
          <w:tcPr>
            <w:tcW w:w="2265" w:type="dxa"/>
            <w:vAlign w:val="center"/>
          </w:tcPr>
          <w:p w14:paraId="721A1D1D" w14:textId="777777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 xml:space="preserve">Metalworking </w:t>
            </w:r>
          </w:p>
        </w:tc>
        <w:tc>
          <w:tcPr>
            <w:tcW w:w="754" w:type="dxa"/>
            <w:shd w:val="clear" w:color="auto" w:fill="auto"/>
            <w:vAlign w:val="center"/>
          </w:tcPr>
          <w:p w14:paraId="6EDBD599" w14:textId="777777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2</w:t>
            </w:r>
          </w:p>
        </w:tc>
        <w:tc>
          <w:tcPr>
            <w:tcW w:w="758" w:type="dxa"/>
            <w:shd w:val="clear" w:color="auto" w:fill="auto"/>
            <w:vAlign w:val="center"/>
          </w:tcPr>
          <w:p w14:paraId="029E365D" w14:textId="777777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1</w:t>
            </w:r>
          </w:p>
        </w:tc>
        <w:tc>
          <w:tcPr>
            <w:tcW w:w="764" w:type="dxa"/>
            <w:shd w:val="clear" w:color="auto" w:fill="auto"/>
            <w:vAlign w:val="center"/>
          </w:tcPr>
          <w:p w14:paraId="0A9830EE" w14:textId="777777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3</w:t>
            </w:r>
          </w:p>
        </w:tc>
        <w:tc>
          <w:tcPr>
            <w:tcW w:w="1213" w:type="dxa"/>
            <w:vMerge w:val="restart"/>
            <w:shd w:val="clear" w:color="auto" w:fill="auto"/>
            <w:vAlign w:val="center"/>
          </w:tcPr>
          <w:p w14:paraId="0B99D536" w14:textId="777777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信息大类任选课</w:t>
            </w:r>
          </w:p>
        </w:tc>
      </w:tr>
      <w:tr w:rsidR="009A7A6F" w:rsidRPr="00B22A14" w14:paraId="61D56C34" w14:textId="77777777" w:rsidTr="00075638">
        <w:trPr>
          <w:trHeight w:val="107"/>
          <w:jc w:val="center"/>
        </w:trPr>
        <w:tc>
          <w:tcPr>
            <w:tcW w:w="1012" w:type="dxa"/>
            <w:vAlign w:val="center"/>
          </w:tcPr>
          <w:p w14:paraId="20D1AA05" w14:textId="77777777" w:rsidR="009A7A6F" w:rsidRPr="00B22A14" w:rsidRDefault="009A7A6F" w:rsidP="009A7A6F">
            <w:pPr>
              <w:widowControl/>
              <w:jc w:val="center"/>
              <w:rPr>
                <w:rFonts w:ascii="Times New Roman" w:eastAsia="宋体" w:hAnsi="Times New Roman" w:cs="Times New Roman"/>
                <w:color w:val="000000" w:themeColor="text1"/>
                <w:szCs w:val="21"/>
              </w:rPr>
            </w:pPr>
          </w:p>
        </w:tc>
        <w:tc>
          <w:tcPr>
            <w:tcW w:w="1530" w:type="dxa"/>
            <w:shd w:val="clear" w:color="auto" w:fill="auto"/>
            <w:vAlign w:val="center"/>
          </w:tcPr>
          <w:p w14:paraId="2674542A" w14:textId="777777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工程制图</w:t>
            </w:r>
          </w:p>
        </w:tc>
        <w:tc>
          <w:tcPr>
            <w:tcW w:w="2265" w:type="dxa"/>
            <w:vAlign w:val="center"/>
          </w:tcPr>
          <w:p w14:paraId="57CD9AA2" w14:textId="777777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Engineering Cartography</w:t>
            </w:r>
          </w:p>
        </w:tc>
        <w:tc>
          <w:tcPr>
            <w:tcW w:w="754" w:type="dxa"/>
            <w:shd w:val="clear" w:color="auto" w:fill="auto"/>
            <w:vAlign w:val="center"/>
          </w:tcPr>
          <w:p w14:paraId="05B22EB8" w14:textId="777777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2</w:t>
            </w:r>
          </w:p>
        </w:tc>
        <w:tc>
          <w:tcPr>
            <w:tcW w:w="758" w:type="dxa"/>
            <w:shd w:val="clear" w:color="auto" w:fill="auto"/>
            <w:vAlign w:val="center"/>
          </w:tcPr>
          <w:p w14:paraId="1FB6F19B" w14:textId="777777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2</w:t>
            </w:r>
          </w:p>
        </w:tc>
        <w:tc>
          <w:tcPr>
            <w:tcW w:w="764" w:type="dxa"/>
            <w:shd w:val="clear" w:color="auto" w:fill="auto"/>
            <w:vAlign w:val="center"/>
          </w:tcPr>
          <w:p w14:paraId="485F99F4" w14:textId="777777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3</w:t>
            </w:r>
          </w:p>
        </w:tc>
        <w:tc>
          <w:tcPr>
            <w:tcW w:w="1213" w:type="dxa"/>
            <w:vMerge/>
            <w:shd w:val="clear" w:color="auto" w:fill="auto"/>
            <w:vAlign w:val="center"/>
          </w:tcPr>
          <w:p w14:paraId="16A20CE5" w14:textId="77777777" w:rsidR="009A7A6F" w:rsidRPr="00B22A14" w:rsidRDefault="009A7A6F" w:rsidP="009A7A6F">
            <w:pPr>
              <w:widowControl/>
              <w:jc w:val="center"/>
              <w:rPr>
                <w:rFonts w:ascii="Times New Roman" w:eastAsia="宋体" w:hAnsi="Times New Roman" w:cs="Times New Roman"/>
                <w:color w:val="000000" w:themeColor="text1"/>
                <w:szCs w:val="21"/>
              </w:rPr>
            </w:pPr>
          </w:p>
        </w:tc>
      </w:tr>
      <w:tr w:rsidR="009A7A6F" w:rsidRPr="00B22A14" w14:paraId="5BC9FD94" w14:textId="77777777" w:rsidTr="00075638">
        <w:trPr>
          <w:trHeight w:val="107"/>
          <w:jc w:val="center"/>
        </w:trPr>
        <w:tc>
          <w:tcPr>
            <w:tcW w:w="1012" w:type="dxa"/>
            <w:vAlign w:val="center"/>
          </w:tcPr>
          <w:p w14:paraId="73E06832" w14:textId="77777777" w:rsidR="009A7A6F" w:rsidRPr="00B22A14" w:rsidRDefault="009A7A6F" w:rsidP="009A7A6F">
            <w:pPr>
              <w:widowControl/>
              <w:jc w:val="center"/>
              <w:rPr>
                <w:rFonts w:ascii="Times New Roman" w:eastAsia="宋体" w:hAnsi="Times New Roman" w:cs="Times New Roman"/>
                <w:color w:val="000000" w:themeColor="text1"/>
                <w:szCs w:val="21"/>
              </w:rPr>
            </w:pPr>
          </w:p>
        </w:tc>
        <w:tc>
          <w:tcPr>
            <w:tcW w:w="1530" w:type="dxa"/>
            <w:shd w:val="clear" w:color="auto" w:fill="auto"/>
            <w:vAlign w:val="center"/>
          </w:tcPr>
          <w:p w14:paraId="030A29BF" w14:textId="7AB9F3F6" w:rsidR="009A7A6F" w:rsidRPr="00B22A14" w:rsidRDefault="009A7A6F" w:rsidP="009A7A6F">
            <w:pPr>
              <w:widowControl/>
              <w:jc w:val="center"/>
              <w:rPr>
                <w:rFonts w:ascii="Times New Roman" w:eastAsia="宋体" w:hAnsi="Times New Roman" w:cs="Times New Roman"/>
                <w:color w:val="000000" w:themeColor="text1"/>
                <w:szCs w:val="21"/>
              </w:rPr>
            </w:pPr>
            <w:r w:rsidRPr="005F272F">
              <w:rPr>
                <w:rFonts w:ascii="Times New Roman" w:eastAsia="宋体" w:hAnsi="Times New Roman" w:cs="Times New Roman"/>
                <w:szCs w:val="21"/>
              </w:rPr>
              <w:t>前端交互设计技术</w:t>
            </w:r>
          </w:p>
        </w:tc>
        <w:tc>
          <w:tcPr>
            <w:tcW w:w="2265" w:type="dxa"/>
            <w:vAlign w:val="center"/>
          </w:tcPr>
          <w:p w14:paraId="37F0474C" w14:textId="5B1B5BED"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szCs w:val="21"/>
              </w:rPr>
              <w:t xml:space="preserve">Front-end Interaction Design </w:t>
            </w:r>
          </w:p>
        </w:tc>
        <w:tc>
          <w:tcPr>
            <w:tcW w:w="754" w:type="dxa"/>
            <w:shd w:val="clear" w:color="auto" w:fill="auto"/>
            <w:vAlign w:val="center"/>
          </w:tcPr>
          <w:p w14:paraId="17EC1052" w14:textId="43A2848A"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kern w:val="0"/>
                <w:szCs w:val="21"/>
              </w:rPr>
              <w:t>2</w:t>
            </w:r>
          </w:p>
        </w:tc>
        <w:tc>
          <w:tcPr>
            <w:tcW w:w="758" w:type="dxa"/>
            <w:shd w:val="clear" w:color="auto" w:fill="auto"/>
            <w:vAlign w:val="center"/>
          </w:tcPr>
          <w:p w14:paraId="563ADEDF" w14:textId="4CC37C1F"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kern w:val="0"/>
                <w:szCs w:val="21"/>
              </w:rPr>
              <w:t>2</w:t>
            </w:r>
          </w:p>
        </w:tc>
        <w:tc>
          <w:tcPr>
            <w:tcW w:w="764" w:type="dxa"/>
            <w:shd w:val="clear" w:color="auto" w:fill="auto"/>
            <w:vAlign w:val="center"/>
          </w:tcPr>
          <w:p w14:paraId="2B84FCFC" w14:textId="027D90E0"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kern w:val="0"/>
                <w:szCs w:val="21"/>
              </w:rPr>
              <w:t>3</w:t>
            </w:r>
          </w:p>
        </w:tc>
        <w:tc>
          <w:tcPr>
            <w:tcW w:w="1213" w:type="dxa"/>
            <w:vMerge/>
            <w:shd w:val="clear" w:color="auto" w:fill="auto"/>
            <w:vAlign w:val="center"/>
          </w:tcPr>
          <w:p w14:paraId="27EA1F92" w14:textId="77777777" w:rsidR="009A7A6F" w:rsidRPr="00B22A14" w:rsidRDefault="009A7A6F" w:rsidP="009A7A6F">
            <w:pPr>
              <w:widowControl/>
              <w:jc w:val="center"/>
              <w:rPr>
                <w:rFonts w:ascii="Times New Roman" w:eastAsia="宋体" w:hAnsi="Times New Roman" w:cs="Times New Roman"/>
                <w:color w:val="000000" w:themeColor="text1"/>
                <w:szCs w:val="21"/>
              </w:rPr>
            </w:pPr>
          </w:p>
        </w:tc>
      </w:tr>
      <w:tr w:rsidR="009A7A6F" w:rsidRPr="00B22A14" w14:paraId="0463C393" w14:textId="77777777" w:rsidTr="00075638">
        <w:trPr>
          <w:trHeight w:val="107"/>
          <w:jc w:val="center"/>
        </w:trPr>
        <w:tc>
          <w:tcPr>
            <w:tcW w:w="1012" w:type="dxa"/>
            <w:vAlign w:val="center"/>
          </w:tcPr>
          <w:p w14:paraId="53A4FDE0" w14:textId="77777777" w:rsidR="009A7A6F" w:rsidRPr="00B22A14" w:rsidRDefault="009A7A6F" w:rsidP="009A7A6F">
            <w:pPr>
              <w:widowControl/>
              <w:jc w:val="center"/>
              <w:rPr>
                <w:rFonts w:ascii="Times New Roman" w:eastAsia="宋体" w:hAnsi="Times New Roman" w:cs="Times New Roman"/>
                <w:color w:val="000000" w:themeColor="text1"/>
                <w:szCs w:val="21"/>
              </w:rPr>
            </w:pPr>
          </w:p>
        </w:tc>
        <w:tc>
          <w:tcPr>
            <w:tcW w:w="1530" w:type="dxa"/>
            <w:shd w:val="clear" w:color="auto" w:fill="auto"/>
            <w:vAlign w:val="center"/>
          </w:tcPr>
          <w:p w14:paraId="7BAC654B" w14:textId="777777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人工智能导论</w:t>
            </w:r>
          </w:p>
        </w:tc>
        <w:tc>
          <w:tcPr>
            <w:tcW w:w="2265" w:type="dxa"/>
            <w:vAlign w:val="center"/>
          </w:tcPr>
          <w:p w14:paraId="1FB6F62B" w14:textId="777777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Introduction to Artificial Intelligence</w:t>
            </w:r>
          </w:p>
        </w:tc>
        <w:tc>
          <w:tcPr>
            <w:tcW w:w="754" w:type="dxa"/>
            <w:shd w:val="clear" w:color="auto" w:fill="auto"/>
            <w:vAlign w:val="center"/>
          </w:tcPr>
          <w:p w14:paraId="490E9647" w14:textId="777777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2</w:t>
            </w:r>
          </w:p>
        </w:tc>
        <w:tc>
          <w:tcPr>
            <w:tcW w:w="758" w:type="dxa"/>
            <w:shd w:val="clear" w:color="auto" w:fill="auto"/>
            <w:vAlign w:val="center"/>
          </w:tcPr>
          <w:p w14:paraId="4FA806A5" w14:textId="777777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2</w:t>
            </w:r>
          </w:p>
        </w:tc>
        <w:tc>
          <w:tcPr>
            <w:tcW w:w="764" w:type="dxa"/>
            <w:shd w:val="clear" w:color="auto" w:fill="auto"/>
            <w:vAlign w:val="center"/>
          </w:tcPr>
          <w:p w14:paraId="7C13D482" w14:textId="777777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4</w:t>
            </w:r>
          </w:p>
        </w:tc>
        <w:tc>
          <w:tcPr>
            <w:tcW w:w="1213" w:type="dxa"/>
            <w:vMerge/>
            <w:shd w:val="clear" w:color="auto" w:fill="auto"/>
            <w:vAlign w:val="center"/>
          </w:tcPr>
          <w:p w14:paraId="1FCC8700" w14:textId="77777777" w:rsidR="009A7A6F" w:rsidRPr="00B22A14" w:rsidRDefault="009A7A6F" w:rsidP="009A7A6F">
            <w:pPr>
              <w:widowControl/>
              <w:jc w:val="center"/>
              <w:rPr>
                <w:rFonts w:ascii="Times New Roman" w:eastAsia="宋体" w:hAnsi="Times New Roman" w:cs="Times New Roman"/>
                <w:color w:val="000000" w:themeColor="text1"/>
                <w:szCs w:val="21"/>
              </w:rPr>
            </w:pPr>
          </w:p>
        </w:tc>
      </w:tr>
      <w:tr w:rsidR="009A7A6F" w:rsidRPr="00B22A14" w14:paraId="4A0E7017" w14:textId="77777777" w:rsidTr="00075638">
        <w:trPr>
          <w:trHeight w:val="107"/>
          <w:jc w:val="center"/>
        </w:trPr>
        <w:tc>
          <w:tcPr>
            <w:tcW w:w="1012" w:type="dxa"/>
            <w:vAlign w:val="center"/>
          </w:tcPr>
          <w:p w14:paraId="02529734" w14:textId="77777777" w:rsidR="009A7A6F" w:rsidRPr="00B22A14" w:rsidRDefault="009A7A6F" w:rsidP="009A7A6F">
            <w:pPr>
              <w:widowControl/>
              <w:jc w:val="center"/>
              <w:rPr>
                <w:rFonts w:ascii="Times New Roman" w:eastAsia="宋体" w:hAnsi="Times New Roman" w:cs="Times New Roman"/>
                <w:color w:val="000000" w:themeColor="text1"/>
                <w:szCs w:val="21"/>
              </w:rPr>
            </w:pPr>
          </w:p>
        </w:tc>
        <w:tc>
          <w:tcPr>
            <w:tcW w:w="1530" w:type="dxa"/>
            <w:shd w:val="clear" w:color="auto" w:fill="auto"/>
            <w:vAlign w:val="center"/>
          </w:tcPr>
          <w:p w14:paraId="357F4D3B" w14:textId="777777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电子商务原理</w:t>
            </w:r>
          </w:p>
        </w:tc>
        <w:tc>
          <w:tcPr>
            <w:tcW w:w="2265" w:type="dxa"/>
            <w:vAlign w:val="center"/>
          </w:tcPr>
          <w:p w14:paraId="6FC291C5" w14:textId="777777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Electronic Commerce Principles</w:t>
            </w:r>
          </w:p>
        </w:tc>
        <w:tc>
          <w:tcPr>
            <w:tcW w:w="754" w:type="dxa"/>
            <w:shd w:val="clear" w:color="auto" w:fill="auto"/>
            <w:vAlign w:val="center"/>
          </w:tcPr>
          <w:p w14:paraId="165F3266" w14:textId="777777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2</w:t>
            </w:r>
          </w:p>
        </w:tc>
        <w:tc>
          <w:tcPr>
            <w:tcW w:w="758" w:type="dxa"/>
            <w:shd w:val="clear" w:color="auto" w:fill="auto"/>
            <w:vAlign w:val="center"/>
          </w:tcPr>
          <w:p w14:paraId="5D1D2209" w14:textId="777777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2</w:t>
            </w:r>
          </w:p>
        </w:tc>
        <w:tc>
          <w:tcPr>
            <w:tcW w:w="764" w:type="dxa"/>
            <w:shd w:val="clear" w:color="auto" w:fill="auto"/>
            <w:vAlign w:val="center"/>
          </w:tcPr>
          <w:p w14:paraId="41AF88D6" w14:textId="777777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4</w:t>
            </w:r>
          </w:p>
        </w:tc>
        <w:tc>
          <w:tcPr>
            <w:tcW w:w="1213" w:type="dxa"/>
            <w:vMerge/>
            <w:shd w:val="clear" w:color="auto" w:fill="auto"/>
            <w:vAlign w:val="center"/>
          </w:tcPr>
          <w:p w14:paraId="06216438" w14:textId="77777777" w:rsidR="009A7A6F" w:rsidRPr="00B22A14" w:rsidRDefault="009A7A6F" w:rsidP="009A7A6F">
            <w:pPr>
              <w:widowControl/>
              <w:jc w:val="center"/>
              <w:rPr>
                <w:rFonts w:ascii="Times New Roman" w:eastAsia="宋体" w:hAnsi="Times New Roman" w:cs="Times New Roman"/>
                <w:color w:val="000000" w:themeColor="text1"/>
                <w:szCs w:val="21"/>
              </w:rPr>
            </w:pPr>
          </w:p>
        </w:tc>
      </w:tr>
      <w:tr w:rsidR="009A7A6F" w:rsidRPr="00B22A14" w14:paraId="710D57DC" w14:textId="77777777" w:rsidTr="00075638">
        <w:trPr>
          <w:trHeight w:val="107"/>
          <w:jc w:val="center"/>
        </w:trPr>
        <w:tc>
          <w:tcPr>
            <w:tcW w:w="1012" w:type="dxa"/>
            <w:vAlign w:val="center"/>
          </w:tcPr>
          <w:p w14:paraId="26EF0197" w14:textId="77777777" w:rsidR="009A7A6F" w:rsidRPr="00B22A14" w:rsidRDefault="009A7A6F" w:rsidP="009A7A6F">
            <w:pPr>
              <w:widowControl/>
              <w:jc w:val="center"/>
              <w:rPr>
                <w:rFonts w:ascii="Times New Roman" w:eastAsia="宋体" w:hAnsi="Times New Roman" w:cs="Times New Roman"/>
                <w:color w:val="000000" w:themeColor="text1"/>
                <w:szCs w:val="21"/>
              </w:rPr>
            </w:pPr>
          </w:p>
        </w:tc>
        <w:tc>
          <w:tcPr>
            <w:tcW w:w="1530" w:type="dxa"/>
            <w:shd w:val="clear" w:color="auto" w:fill="auto"/>
            <w:vAlign w:val="center"/>
          </w:tcPr>
          <w:p w14:paraId="3A1CD286" w14:textId="777777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Python</w:t>
            </w:r>
            <w:r w:rsidRPr="00B22A14">
              <w:rPr>
                <w:rFonts w:ascii="Times New Roman" w:eastAsia="宋体" w:hAnsi="Times New Roman" w:cs="Times New Roman"/>
                <w:color w:val="000000" w:themeColor="text1"/>
                <w:szCs w:val="21"/>
              </w:rPr>
              <w:t>程序设计</w:t>
            </w:r>
          </w:p>
        </w:tc>
        <w:tc>
          <w:tcPr>
            <w:tcW w:w="2265" w:type="dxa"/>
            <w:vAlign w:val="center"/>
          </w:tcPr>
          <w:p w14:paraId="7EC54242" w14:textId="777777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Python Programming</w:t>
            </w:r>
          </w:p>
        </w:tc>
        <w:tc>
          <w:tcPr>
            <w:tcW w:w="754" w:type="dxa"/>
            <w:shd w:val="clear" w:color="auto" w:fill="auto"/>
            <w:vAlign w:val="center"/>
          </w:tcPr>
          <w:p w14:paraId="708BC72C" w14:textId="777777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3</w:t>
            </w:r>
          </w:p>
        </w:tc>
        <w:tc>
          <w:tcPr>
            <w:tcW w:w="758" w:type="dxa"/>
            <w:shd w:val="clear" w:color="auto" w:fill="auto"/>
            <w:vAlign w:val="center"/>
          </w:tcPr>
          <w:p w14:paraId="3D64E416" w14:textId="777777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3</w:t>
            </w:r>
          </w:p>
        </w:tc>
        <w:tc>
          <w:tcPr>
            <w:tcW w:w="764" w:type="dxa"/>
            <w:shd w:val="clear" w:color="auto" w:fill="auto"/>
            <w:vAlign w:val="center"/>
          </w:tcPr>
          <w:p w14:paraId="628EF8A1" w14:textId="777777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5</w:t>
            </w:r>
          </w:p>
        </w:tc>
        <w:tc>
          <w:tcPr>
            <w:tcW w:w="1213" w:type="dxa"/>
            <w:vMerge/>
            <w:shd w:val="clear" w:color="auto" w:fill="auto"/>
            <w:vAlign w:val="center"/>
          </w:tcPr>
          <w:p w14:paraId="21E5341F" w14:textId="77777777" w:rsidR="009A7A6F" w:rsidRPr="00B22A14" w:rsidRDefault="009A7A6F" w:rsidP="009A7A6F">
            <w:pPr>
              <w:widowControl/>
              <w:jc w:val="center"/>
              <w:rPr>
                <w:rFonts w:ascii="Times New Roman" w:eastAsia="宋体" w:hAnsi="Times New Roman" w:cs="Times New Roman"/>
                <w:color w:val="000000" w:themeColor="text1"/>
                <w:szCs w:val="21"/>
              </w:rPr>
            </w:pPr>
          </w:p>
        </w:tc>
      </w:tr>
      <w:tr w:rsidR="009A7A6F" w:rsidRPr="00B22A14" w14:paraId="29FBB24E" w14:textId="77777777" w:rsidTr="00075638">
        <w:trPr>
          <w:trHeight w:val="107"/>
          <w:jc w:val="center"/>
        </w:trPr>
        <w:tc>
          <w:tcPr>
            <w:tcW w:w="1012" w:type="dxa"/>
            <w:vAlign w:val="center"/>
          </w:tcPr>
          <w:p w14:paraId="27F08185" w14:textId="77777777" w:rsidR="009A7A6F" w:rsidRPr="00B22A14" w:rsidRDefault="009A7A6F" w:rsidP="009A7A6F">
            <w:pPr>
              <w:widowControl/>
              <w:jc w:val="center"/>
              <w:rPr>
                <w:rFonts w:ascii="Times New Roman" w:eastAsia="宋体" w:hAnsi="Times New Roman" w:cs="Times New Roman"/>
                <w:color w:val="000000" w:themeColor="text1"/>
                <w:szCs w:val="21"/>
              </w:rPr>
            </w:pPr>
          </w:p>
        </w:tc>
        <w:tc>
          <w:tcPr>
            <w:tcW w:w="1530" w:type="dxa"/>
            <w:shd w:val="clear" w:color="auto" w:fill="auto"/>
            <w:vAlign w:val="center"/>
          </w:tcPr>
          <w:p w14:paraId="50A582B0" w14:textId="777777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Python</w:t>
            </w:r>
            <w:r w:rsidRPr="00B22A14">
              <w:rPr>
                <w:rFonts w:ascii="Times New Roman" w:eastAsia="宋体" w:hAnsi="Times New Roman" w:cs="Times New Roman"/>
                <w:color w:val="000000" w:themeColor="text1"/>
                <w:szCs w:val="21"/>
              </w:rPr>
              <w:t>程序设计实验</w:t>
            </w:r>
          </w:p>
        </w:tc>
        <w:tc>
          <w:tcPr>
            <w:tcW w:w="2265" w:type="dxa"/>
            <w:vAlign w:val="center"/>
          </w:tcPr>
          <w:p w14:paraId="78937CB1" w14:textId="777777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Python Programming Experiment</w:t>
            </w:r>
          </w:p>
        </w:tc>
        <w:tc>
          <w:tcPr>
            <w:tcW w:w="754" w:type="dxa"/>
            <w:shd w:val="clear" w:color="auto" w:fill="auto"/>
            <w:vAlign w:val="center"/>
          </w:tcPr>
          <w:p w14:paraId="4D237B93" w14:textId="777777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2</w:t>
            </w:r>
          </w:p>
        </w:tc>
        <w:tc>
          <w:tcPr>
            <w:tcW w:w="758" w:type="dxa"/>
            <w:shd w:val="clear" w:color="auto" w:fill="auto"/>
            <w:vAlign w:val="center"/>
          </w:tcPr>
          <w:p w14:paraId="6548982F" w14:textId="777777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1</w:t>
            </w:r>
          </w:p>
        </w:tc>
        <w:tc>
          <w:tcPr>
            <w:tcW w:w="764" w:type="dxa"/>
            <w:shd w:val="clear" w:color="auto" w:fill="auto"/>
            <w:vAlign w:val="center"/>
          </w:tcPr>
          <w:p w14:paraId="2D031E7D" w14:textId="777777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5</w:t>
            </w:r>
          </w:p>
        </w:tc>
        <w:tc>
          <w:tcPr>
            <w:tcW w:w="1213" w:type="dxa"/>
            <w:vMerge/>
            <w:shd w:val="clear" w:color="auto" w:fill="auto"/>
            <w:vAlign w:val="center"/>
          </w:tcPr>
          <w:p w14:paraId="6BB56BF6" w14:textId="77777777" w:rsidR="009A7A6F" w:rsidRPr="00B22A14" w:rsidRDefault="009A7A6F" w:rsidP="009A7A6F">
            <w:pPr>
              <w:widowControl/>
              <w:jc w:val="center"/>
              <w:rPr>
                <w:rFonts w:ascii="Times New Roman" w:eastAsia="宋体" w:hAnsi="Times New Roman" w:cs="Times New Roman"/>
                <w:color w:val="000000" w:themeColor="text1"/>
                <w:szCs w:val="21"/>
              </w:rPr>
            </w:pPr>
          </w:p>
        </w:tc>
      </w:tr>
      <w:tr w:rsidR="009A7A6F" w:rsidRPr="00B22A14" w14:paraId="05A1EBCB" w14:textId="77777777" w:rsidTr="00075638">
        <w:trPr>
          <w:trHeight w:val="107"/>
          <w:jc w:val="center"/>
        </w:trPr>
        <w:tc>
          <w:tcPr>
            <w:tcW w:w="1012" w:type="dxa"/>
            <w:vAlign w:val="center"/>
          </w:tcPr>
          <w:p w14:paraId="37F43094" w14:textId="77777777" w:rsidR="009A7A6F" w:rsidRPr="00B22A14" w:rsidRDefault="009A7A6F" w:rsidP="009A7A6F">
            <w:pPr>
              <w:widowControl/>
              <w:jc w:val="center"/>
              <w:rPr>
                <w:rFonts w:ascii="Times New Roman" w:eastAsia="宋体" w:hAnsi="Times New Roman" w:cs="Times New Roman"/>
                <w:color w:val="000000" w:themeColor="text1"/>
                <w:szCs w:val="21"/>
              </w:rPr>
            </w:pPr>
          </w:p>
        </w:tc>
        <w:tc>
          <w:tcPr>
            <w:tcW w:w="1530" w:type="dxa"/>
            <w:shd w:val="clear" w:color="auto" w:fill="auto"/>
            <w:vAlign w:val="center"/>
          </w:tcPr>
          <w:p w14:paraId="2DF87A3B" w14:textId="777777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机器学习</w:t>
            </w:r>
          </w:p>
        </w:tc>
        <w:tc>
          <w:tcPr>
            <w:tcW w:w="2265" w:type="dxa"/>
            <w:vAlign w:val="center"/>
          </w:tcPr>
          <w:p w14:paraId="3075E275" w14:textId="777777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Machine Learning</w:t>
            </w:r>
          </w:p>
        </w:tc>
        <w:tc>
          <w:tcPr>
            <w:tcW w:w="754" w:type="dxa"/>
            <w:shd w:val="clear" w:color="auto" w:fill="auto"/>
            <w:vAlign w:val="center"/>
          </w:tcPr>
          <w:p w14:paraId="357D5EBF" w14:textId="777777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2</w:t>
            </w:r>
          </w:p>
        </w:tc>
        <w:tc>
          <w:tcPr>
            <w:tcW w:w="758" w:type="dxa"/>
            <w:shd w:val="clear" w:color="auto" w:fill="auto"/>
            <w:vAlign w:val="center"/>
          </w:tcPr>
          <w:p w14:paraId="25A8A0BA" w14:textId="777777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2</w:t>
            </w:r>
          </w:p>
        </w:tc>
        <w:tc>
          <w:tcPr>
            <w:tcW w:w="764" w:type="dxa"/>
            <w:shd w:val="clear" w:color="auto" w:fill="auto"/>
            <w:vAlign w:val="center"/>
          </w:tcPr>
          <w:p w14:paraId="512AC328" w14:textId="777777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5</w:t>
            </w:r>
          </w:p>
        </w:tc>
        <w:tc>
          <w:tcPr>
            <w:tcW w:w="1213" w:type="dxa"/>
            <w:vMerge/>
            <w:shd w:val="clear" w:color="auto" w:fill="auto"/>
            <w:vAlign w:val="center"/>
          </w:tcPr>
          <w:p w14:paraId="708DA939" w14:textId="77777777" w:rsidR="009A7A6F" w:rsidRPr="00B22A14" w:rsidRDefault="009A7A6F" w:rsidP="009A7A6F">
            <w:pPr>
              <w:widowControl/>
              <w:jc w:val="center"/>
              <w:rPr>
                <w:rFonts w:ascii="Times New Roman" w:eastAsia="宋体" w:hAnsi="Times New Roman" w:cs="Times New Roman"/>
                <w:color w:val="000000" w:themeColor="text1"/>
                <w:szCs w:val="21"/>
              </w:rPr>
            </w:pPr>
          </w:p>
        </w:tc>
      </w:tr>
      <w:tr w:rsidR="009A7A6F" w:rsidRPr="00B22A14" w14:paraId="7302667D" w14:textId="77777777" w:rsidTr="00075638">
        <w:trPr>
          <w:trHeight w:val="107"/>
          <w:jc w:val="center"/>
        </w:trPr>
        <w:tc>
          <w:tcPr>
            <w:tcW w:w="1012" w:type="dxa"/>
            <w:vAlign w:val="center"/>
          </w:tcPr>
          <w:p w14:paraId="1EE4254E" w14:textId="77777777" w:rsidR="009A7A6F" w:rsidRPr="00B22A14" w:rsidRDefault="009A7A6F" w:rsidP="009A7A6F">
            <w:pPr>
              <w:widowControl/>
              <w:jc w:val="center"/>
              <w:rPr>
                <w:rFonts w:ascii="Times New Roman" w:eastAsia="宋体" w:hAnsi="Times New Roman" w:cs="Times New Roman"/>
                <w:color w:val="000000" w:themeColor="text1"/>
                <w:szCs w:val="21"/>
              </w:rPr>
            </w:pPr>
          </w:p>
        </w:tc>
        <w:tc>
          <w:tcPr>
            <w:tcW w:w="1530" w:type="dxa"/>
            <w:shd w:val="clear" w:color="auto" w:fill="auto"/>
            <w:vAlign w:val="center"/>
          </w:tcPr>
          <w:p w14:paraId="3177DF74" w14:textId="7DA9EB6F" w:rsidR="009A7A6F" w:rsidRPr="00B22A14" w:rsidRDefault="009A7A6F" w:rsidP="009A7A6F">
            <w:pPr>
              <w:widowControl/>
              <w:jc w:val="center"/>
              <w:rPr>
                <w:rFonts w:ascii="Times New Roman" w:eastAsia="宋体" w:hAnsi="Times New Roman" w:cs="Times New Roman"/>
                <w:color w:val="000000" w:themeColor="text1"/>
                <w:szCs w:val="21"/>
              </w:rPr>
            </w:pPr>
            <w:r w:rsidRPr="005F272F">
              <w:rPr>
                <w:rFonts w:ascii="Times New Roman" w:eastAsia="宋体" w:hAnsi="Times New Roman" w:cs="Times New Roman"/>
                <w:kern w:val="0"/>
                <w:szCs w:val="21"/>
              </w:rPr>
              <w:t>商务统计</w:t>
            </w:r>
          </w:p>
        </w:tc>
        <w:tc>
          <w:tcPr>
            <w:tcW w:w="2265" w:type="dxa"/>
            <w:vAlign w:val="center"/>
          </w:tcPr>
          <w:p w14:paraId="5EC42EDE" w14:textId="5B958BCF"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kern w:val="0"/>
                <w:szCs w:val="21"/>
              </w:rPr>
              <w:t>Business Statistics</w:t>
            </w:r>
          </w:p>
        </w:tc>
        <w:tc>
          <w:tcPr>
            <w:tcW w:w="754" w:type="dxa"/>
            <w:shd w:val="clear" w:color="auto" w:fill="auto"/>
            <w:vAlign w:val="center"/>
          </w:tcPr>
          <w:p w14:paraId="2746F0AA" w14:textId="13216B2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kern w:val="0"/>
                <w:szCs w:val="21"/>
              </w:rPr>
              <w:t>3</w:t>
            </w:r>
          </w:p>
        </w:tc>
        <w:tc>
          <w:tcPr>
            <w:tcW w:w="758" w:type="dxa"/>
            <w:shd w:val="clear" w:color="auto" w:fill="auto"/>
            <w:vAlign w:val="center"/>
          </w:tcPr>
          <w:p w14:paraId="678B6074" w14:textId="041880AD"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kern w:val="0"/>
                <w:szCs w:val="21"/>
              </w:rPr>
              <w:t>3</w:t>
            </w:r>
          </w:p>
        </w:tc>
        <w:tc>
          <w:tcPr>
            <w:tcW w:w="764" w:type="dxa"/>
            <w:shd w:val="clear" w:color="auto" w:fill="auto"/>
            <w:vAlign w:val="center"/>
          </w:tcPr>
          <w:p w14:paraId="690032E8" w14:textId="3B0D2798"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kern w:val="0"/>
                <w:szCs w:val="21"/>
              </w:rPr>
              <w:t>5</w:t>
            </w:r>
          </w:p>
        </w:tc>
        <w:tc>
          <w:tcPr>
            <w:tcW w:w="1213" w:type="dxa"/>
            <w:vMerge/>
            <w:shd w:val="clear" w:color="auto" w:fill="auto"/>
            <w:vAlign w:val="center"/>
          </w:tcPr>
          <w:p w14:paraId="47ADD648" w14:textId="77777777" w:rsidR="009A7A6F" w:rsidRPr="00B22A14" w:rsidRDefault="009A7A6F" w:rsidP="009A7A6F">
            <w:pPr>
              <w:widowControl/>
              <w:jc w:val="center"/>
              <w:rPr>
                <w:rFonts w:ascii="Times New Roman" w:eastAsia="宋体" w:hAnsi="Times New Roman" w:cs="Times New Roman"/>
                <w:color w:val="000000" w:themeColor="text1"/>
                <w:szCs w:val="21"/>
              </w:rPr>
            </w:pPr>
          </w:p>
        </w:tc>
      </w:tr>
      <w:tr w:rsidR="009A7A6F" w:rsidRPr="00B22A14" w14:paraId="7E5ADF13" w14:textId="77777777" w:rsidTr="00075638">
        <w:trPr>
          <w:trHeight w:val="107"/>
          <w:jc w:val="center"/>
        </w:trPr>
        <w:tc>
          <w:tcPr>
            <w:tcW w:w="1012" w:type="dxa"/>
            <w:vAlign w:val="center"/>
          </w:tcPr>
          <w:p w14:paraId="2FDF766E" w14:textId="77777777" w:rsidR="009A7A6F" w:rsidRPr="00B22A14" w:rsidRDefault="009A7A6F" w:rsidP="009A7A6F">
            <w:pPr>
              <w:widowControl/>
              <w:jc w:val="center"/>
              <w:rPr>
                <w:rFonts w:ascii="Times New Roman" w:eastAsia="宋体" w:hAnsi="Times New Roman" w:cs="Times New Roman"/>
                <w:color w:val="000000" w:themeColor="text1"/>
                <w:szCs w:val="21"/>
              </w:rPr>
            </w:pPr>
          </w:p>
        </w:tc>
        <w:tc>
          <w:tcPr>
            <w:tcW w:w="1530" w:type="dxa"/>
            <w:shd w:val="clear" w:color="auto" w:fill="auto"/>
            <w:vAlign w:val="center"/>
          </w:tcPr>
          <w:p w14:paraId="2ACF2FD5" w14:textId="777777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心理生理计算导论</w:t>
            </w:r>
          </w:p>
        </w:tc>
        <w:tc>
          <w:tcPr>
            <w:tcW w:w="2265" w:type="dxa"/>
            <w:vAlign w:val="center"/>
          </w:tcPr>
          <w:p w14:paraId="696AB7FF" w14:textId="777777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Introduction of Computational Psychophysiology</w:t>
            </w:r>
          </w:p>
        </w:tc>
        <w:tc>
          <w:tcPr>
            <w:tcW w:w="754" w:type="dxa"/>
            <w:shd w:val="clear" w:color="auto" w:fill="auto"/>
            <w:vAlign w:val="center"/>
          </w:tcPr>
          <w:p w14:paraId="3E21A5A0" w14:textId="777777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2</w:t>
            </w:r>
          </w:p>
        </w:tc>
        <w:tc>
          <w:tcPr>
            <w:tcW w:w="758" w:type="dxa"/>
            <w:shd w:val="clear" w:color="auto" w:fill="auto"/>
            <w:vAlign w:val="center"/>
          </w:tcPr>
          <w:p w14:paraId="2BDBCBDC" w14:textId="777777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2</w:t>
            </w:r>
          </w:p>
        </w:tc>
        <w:tc>
          <w:tcPr>
            <w:tcW w:w="764" w:type="dxa"/>
            <w:shd w:val="clear" w:color="auto" w:fill="auto"/>
            <w:vAlign w:val="center"/>
          </w:tcPr>
          <w:p w14:paraId="2A287D82" w14:textId="777777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6</w:t>
            </w:r>
          </w:p>
        </w:tc>
        <w:tc>
          <w:tcPr>
            <w:tcW w:w="1213" w:type="dxa"/>
            <w:vMerge/>
            <w:shd w:val="clear" w:color="auto" w:fill="auto"/>
            <w:vAlign w:val="center"/>
          </w:tcPr>
          <w:p w14:paraId="6E639BBF" w14:textId="77777777" w:rsidR="009A7A6F" w:rsidRPr="00B22A14" w:rsidRDefault="009A7A6F" w:rsidP="009A7A6F">
            <w:pPr>
              <w:widowControl/>
              <w:jc w:val="center"/>
              <w:rPr>
                <w:rFonts w:ascii="Times New Roman" w:eastAsia="宋体" w:hAnsi="Times New Roman" w:cs="Times New Roman"/>
                <w:color w:val="000000" w:themeColor="text1"/>
                <w:szCs w:val="21"/>
              </w:rPr>
            </w:pPr>
          </w:p>
        </w:tc>
      </w:tr>
      <w:tr w:rsidR="009A7A6F" w:rsidRPr="00B22A14" w14:paraId="710743AA" w14:textId="77777777" w:rsidTr="00075638">
        <w:trPr>
          <w:trHeight w:val="107"/>
          <w:jc w:val="center"/>
        </w:trPr>
        <w:tc>
          <w:tcPr>
            <w:tcW w:w="1012" w:type="dxa"/>
            <w:vAlign w:val="center"/>
          </w:tcPr>
          <w:p w14:paraId="7F2CE34B" w14:textId="77777777" w:rsidR="009A7A6F" w:rsidRPr="00B22A14" w:rsidRDefault="009A7A6F" w:rsidP="009A7A6F">
            <w:pPr>
              <w:widowControl/>
              <w:jc w:val="center"/>
              <w:rPr>
                <w:rFonts w:ascii="Times New Roman" w:eastAsia="宋体" w:hAnsi="Times New Roman" w:cs="Times New Roman"/>
                <w:color w:val="000000" w:themeColor="text1"/>
                <w:szCs w:val="21"/>
              </w:rPr>
            </w:pPr>
          </w:p>
        </w:tc>
        <w:tc>
          <w:tcPr>
            <w:tcW w:w="1530" w:type="dxa"/>
            <w:shd w:val="clear" w:color="auto" w:fill="auto"/>
            <w:vAlign w:val="center"/>
          </w:tcPr>
          <w:p w14:paraId="7818BD23" w14:textId="777777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新一代计算机网络理论与实践</w:t>
            </w:r>
          </w:p>
        </w:tc>
        <w:tc>
          <w:tcPr>
            <w:tcW w:w="2265" w:type="dxa"/>
            <w:vAlign w:val="center"/>
          </w:tcPr>
          <w:p w14:paraId="681CE285" w14:textId="777777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Theory and practice of Next Generation Computer Networks</w:t>
            </w:r>
          </w:p>
        </w:tc>
        <w:tc>
          <w:tcPr>
            <w:tcW w:w="754" w:type="dxa"/>
            <w:shd w:val="clear" w:color="auto" w:fill="auto"/>
            <w:vAlign w:val="center"/>
          </w:tcPr>
          <w:p w14:paraId="372AFD6E" w14:textId="777777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2</w:t>
            </w:r>
          </w:p>
        </w:tc>
        <w:tc>
          <w:tcPr>
            <w:tcW w:w="758" w:type="dxa"/>
            <w:shd w:val="clear" w:color="auto" w:fill="auto"/>
            <w:vAlign w:val="center"/>
          </w:tcPr>
          <w:p w14:paraId="07493B22" w14:textId="777777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2</w:t>
            </w:r>
          </w:p>
        </w:tc>
        <w:tc>
          <w:tcPr>
            <w:tcW w:w="764" w:type="dxa"/>
            <w:shd w:val="clear" w:color="auto" w:fill="auto"/>
            <w:vAlign w:val="center"/>
          </w:tcPr>
          <w:p w14:paraId="1F6E367C" w14:textId="777777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6</w:t>
            </w:r>
          </w:p>
        </w:tc>
        <w:tc>
          <w:tcPr>
            <w:tcW w:w="1213" w:type="dxa"/>
            <w:vMerge/>
            <w:shd w:val="clear" w:color="auto" w:fill="auto"/>
            <w:vAlign w:val="center"/>
          </w:tcPr>
          <w:p w14:paraId="622CF030" w14:textId="77777777" w:rsidR="009A7A6F" w:rsidRPr="00B22A14" w:rsidRDefault="009A7A6F" w:rsidP="009A7A6F">
            <w:pPr>
              <w:widowControl/>
              <w:jc w:val="center"/>
              <w:rPr>
                <w:rFonts w:ascii="Times New Roman" w:eastAsia="宋体" w:hAnsi="Times New Roman" w:cs="Times New Roman"/>
                <w:color w:val="000000" w:themeColor="text1"/>
                <w:szCs w:val="21"/>
              </w:rPr>
            </w:pPr>
          </w:p>
        </w:tc>
      </w:tr>
      <w:tr w:rsidR="009A7A6F" w:rsidRPr="00B22A14" w14:paraId="7117FDBD" w14:textId="77777777" w:rsidTr="00075638">
        <w:trPr>
          <w:trHeight w:val="107"/>
          <w:jc w:val="center"/>
        </w:trPr>
        <w:tc>
          <w:tcPr>
            <w:tcW w:w="1012" w:type="dxa"/>
            <w:vAlign w:val="center"/>
          </w:tcPr>
          <w:p w14:paraId="3EBBD5FB" w14:textId="77777777" w:rsidR="009A7A6F" w:rsidRPr="00B22A14" w:rsidRDefault="009A7A6F" w:rsidP="009A7A6F">
            <w:pPr>
              <w:widowControl/>
              <w:jc w:val="center"/>
              <w:rPr>
                <w:rFonts w:ascii="Times New Roman" w:eastAsia="宋体" w:hAnsi="Times New Roman" w:cs="Times New Roman"/>
                <w:color w:val="000000" w:themeColor="text1"/>
                <w:szCs w:val="21"/>
              </w:rPr>
            </w:pPr>
          </w:p>
        </w:tc>
        <w:tc>
          <w:tcPr>
            <w:tcW w:w="1530" w:type="dxa"/>
            <w:shd w:val="clear" w:color="auto" w:fill="auto"/>
            <w:vAlign w:val="center"/>
          </w:tcPr>
          <w:p w14:paraId="470CD686" w14:textId="777777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机器人开发实践</w:t>
            </w:r>
          </w:p>
        </w:tc>
        <w:tc>
          <w:tcPr>
            <w:tcW w:w="2265" w:type="dxa"/>
            <w:vAlign w:val="center"/>
          </w:tcPr>
          <w:p w14:paraId="528EB270" w14:textId="777777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Robot Development Practice</w:t>
            </w:r>
          </w:p>
        </w:tc>
        <w:tc>
          <w:tcPr>
            <w:tcW w:w="754" w:type="dxa"/>
            <w:shd w:val="clear" w:color="auto" w:fill="auto"/>
            <w:vAlign w:val="center"/>
          </w:tcPr>
          <w:p w14:paraId="476051C5" w14:textId="777777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2</w:t>
            </w:r>
          </w:p>
        </w:tc>
        <w:tc>
          <w:tcPr>
            <w:tcW w:w="758" w:type="dxa"/>
            <w:shd w:val="clear" w:color="auto" w:fill="auto"/>
            <w:vAlign w:val="center"/>
          </w:tcPr>
          <w:p w14:paraId="552DDFA9" w14:textId="777777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1</w:t>
            </w:r>
          </w:p>
        </w:tc>
        <w:tc>
          <w:tcPr>
            <w:tcW w:w="764" w:type="dxa"/>
            <w:shd w:val="clear" w:color="auto" w:fill="auto"/>
            <w:vAlign w:val="center"/>
          </w:tcPr>
          <w:p w14:paraId="5BEA4237" w14:textId="7777777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6</w:t>
            </w:r>
          </w:p>
        </w:tc>
        <w:tc>
          <w:tcPr>
            <w:tcW w:w="1213" w:type="dxa"/>
            <w:vMerge/>
            <w:shd w:val="clear" w:color="auto" w:fill="auto"/>
            <w:vAlign w:val="center"/>
          </w:tcPr>
          <w:p w14:paraId="44FB206E" w14:textId="77777777" w:rsidR="009A7A6F" w:rsidRPr="00B22A14" w:rsidRDefault="009A7A6F" w:rsidP="009A7A6F">
            <w:pPr>
              <w:widowControl/>
              <w:jc w:val="center"/>
              <w:rPr>
                <w:rFonts w:ascii="Times New Roman" w:eastAsia="宋体" w:hAnsi="Times New Roman" w:cs="Times New Roman"/>
                <w:color w:val="000000" w:themeColor="text1"/>
                <w:szCs w:val="21"/>
              </w:rPr>
            </w:pPr>
          </w:p>
        </w:tc>
      </w:tr>
      <w:tr w:rsidR="009A7A6F" w:rsidRPr="00B22A14" w14:paraId="4588C4F5" w14:textId="77777777" w:rsidTr="00075638">
        <w:trPr>
          <w:trHeight w:val="107"/>
          <w:jc w:val="center"/>
        </w:trPr>
        <w:tc>
          <w:tcPr>
            <w:tcW w:w="1012" w:type="dxa"/>
            <w:vAlign w:val="center"/>
          </w:tcPr>
          <w:p w14:paraId="16208D3D" w14:textId="77777777" w:rsidR="009A7A6F" w:rsidRPr="00B22A14" w:rsidRDefault="009A7A6F" w:rsidP="009A7A6F">
            <w:pPr>
              <w:widowControl/>
              <w:jc w:val="center"/>
              <w:rPr>
                <w:rFonts w:ascii="Times New Roman" w:eastAsia="宋体" w:hAnsi="Times New Roman" w:cs="Times New Roman"/>
                <w:color w:val="000000" w:themeColor="text1"/>
                <w:szCs w:val="21"/>
              </w:rPr>
            </w:pPr>
          </w:p>
        </w:tc>
        <w:tc>
          <w:tcPr>
            <w:tcW w:w="1530" w:type="dxa"/>
            <w:shd w:val="clear" w:color="auto" w:fill="auto"/>
            <w:vAlign w:val="center"/>
          </w:tcPr>
          <w:p w14:paraId="79D7265D" w14:textId="693F1F02"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szCs w:val="21"/>
              </w:rPr>
              <w:t>现代无线通信技术</w:t>
            </w:r>
          </w:p>
        </w:tc>
        <w:tc>
          <w:tcPr>
            <w:tcW w:w="2265" w:type="dxa"/>
            <w:vAlign w:val="center"/>
          </w:tcPr>
          <w:p w14:paraId="4DE7A962" w14:textId="3595885D"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szCs w:val="21"/>
              </w:rPr>
              <w:t>Modern Wireless Communication Technique</w:t>
            </w:r>
          </w:p>
        </w:tc>
        <w:tc>
          <w:tcPr>
            <w:tcW w:w="754" w:type="dxa"/>
            <w:shd w:val="clear" w:color="auto" w:fill="auto"/>
            <w:vAlign w:val="center"/>
          </w:tcPr>
          <w:p w14:paraId="4B59E825" w14:textId="449D1C32"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szCs w:val="21"/>
              </w:rPr>
              <w:t>2</w:t>
            </w:r>
          </w:p>
        </w:tc>
        <w:tc>
          <w:tcPr>
            <w:tcW w:w="758" w:type="dxa"/>
            <w:shd w:val="clear" w:color="auto" w:fill="auto"/>
            <w:vAlign w:val="center"/>
          </w:tcPr>
          <w:p w14:paraId="532BC196" w14:textId="5A4F7DC8"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2</w:t>
            </w:r>
          </w:p>
        </w:tc>
        <w:tc>
          <w:tcPr>
            <w:tcW w:w="764" w:type="dxa"/>
            <w:shd w:val="clear" w:color="auto" w:fill="auto"/>
            <w:vAlign w:val="center"/>
          </w:tcPr>
          <w:p w14:paraId="50AE71C8" w14:textId="369956C5"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7</w:t>
            </w:r>
          </w:p>
        </w:tc>
        <w:tc>
          <w:tcPr>
            <w:tcW w:w="1213" w:type="dxa"/>
            <w:vMerge/>
            <w:shd w:val="clear" w:color="auto" w:fill="auto"/>
            <w:vAlign w:val="center"/>
          </w:tcPr>
          <w:p w14:paraId="4F4FDAC6" w14:textId="77777777" w:rsidR="009A7A6F" w:rsidRPr="00B22A14" w:rsidRDefault="009A7A6F" w:rsidP="009A7A6F">
            <w:pPr>
              <w:widowControl/>
              <w:jc w:val="center"/>
              <w:rPr>
                <w:rFonts w:ascii="Times New Roman" w:eastAsia="宋体" w:hAnsi="Times New Roman" w:cs="Times New Roman"/>
                <w:color w:val="000000" w:themeColor="text1"/>
                <w:szCs w:val="21"/>
              </w:rPr>
            </w:pPr>
          </w:p>
        </w:tc>
      </w:tr>
      <w:tr w:rsidR="009A7A6F" w:rsidRPr="00B22A14" w14:paraId="727B4115" w14:textId="77777777" w:rsidTr="00075638">
        <w:trPr>
          <w:trHeight w:val="107"/>
          <w:jc w:val="center"/>
        </w:trPr>
        <w:tc>
          <w:tcPr>
            <w:tcW w:w="1012" w:type="dxa"/>
            <w:vAlign w:val="center"/>
          </w:tcPr>
          <w:p w14:paraId="3E84ED1B" w14:textId="77777777" w:rsidR="009A7A6F" w:rsidRPr="00B22A14" w:rsidRDefault="009A7A6F" w:rsidP="009A7A6F">
            <w:pPr>
              <w:widowControl/>
              <w:jc w:val="center"/>
              <w:rPr>
                <w:rFonts w:ascii="Times New Roman" w:eastAsia="宋体" w:hAnsi="Times New Roman" w:cs="Times New Roman"/>
                <w:color w:val="000000" w:themeColor="text1"/>
                <w:szCs w:val="21"/>
              </w:rPr>
            </w:pPr>
          </w:p>
        </w:tc>
        <w:tc>
          <w:tcPr>
            <w:tcW w:w="1530" w:type="dxa"/>
            <w:shd w:val="clear" w:color="auto" w:fill="auto"/>
            <w:vAlign w:val="center"/>
          </w:tcPr>
          <w:p w14:paraId="0C88F450" w14:textId="33A299BC"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信息可视化技术</w:t>
            </w:r>
          </w:p>
        </w:tc>
        <w:tc>
          <w:tcPr>
            <w:tcW w:w="2265" w:type="dxa"/>
            <w:vAlign w:val="center"/>
          </w:tcPr>
          <w:p w14:paraId="7D1149D2" w14:textId="7FF096C9"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Information Visualization Technique</w:t>
            </w:r>
          </w:p>
        </w:tc>
        <w:tc>
          <w:tcPr>
            <w:tcW w:w="754" w:type="dxa"/>
            <w:shd w:val="clear" w:color="auto" w:fill="auto"/>
            <w:vAlign w:val="center"/>
          </w:tcPr>
          <w:p w14:paraId="1B49F64D" w14:textId="4BD5A6E3"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2</w:t>
            </w:r>
          </w:p>
        </w:tc>
        <w:tc>
          <w:tcPr>
            <w:tcW w:w="758" w:type="dxa"/>
            <w:shd w:val="clear" w:color="auto" w:fill="auto"/>
            <w:vAlign w:val="center"/>
          </w:tcPr>
          <w:p w14:paraId="7F7AA8EF" w14:textId="5E7034B2"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2</w:t>
            </w:r>
          </w:p>
        </w:tc>
        <w:tc>
          <w:tcPr>
            <w:tcW w:w="764" w:type="dxa"/>
            <w:shd w:val="clear" w:color="auto" w:fill="auto"/>
            <w:vAlign w:val="center"/>
          </w:tcPr>
          <w:p w14:paraId="1FAFC52C" w14:textId="11A26F87"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7</w:t>
            </w:r>
          </w:p>
        </w:tc>
        <w:tc>
          <w:tcPr>
            <w:tcW w:w="1213" w:type="dxa"/>
            <w:vMerge/>
            <w:shd w:val="clear" w:color="auto" w:fill="auto"/>
            <w:vAlign w:val="center"/>
          </w:tcPr>
          <w:p w14:paraId="352BF5A3" w14:textId="77777777" w:rsidR="009A7A6F" w:rsidRPr="00B22A14" w:rsidRDefault="009A7A6F" w:rsidP="009A7A6F">
            <w:pPr>
              <w:widowControl/>
              <w:jc w:val="center"/>
              <w:rPr>
                <w:rFonts w:ascii="Times New Roman" w:eastAsia="宋体" w:hAnsi="Times New Roman" w:cs="Times New Roman"/>
                <w:color w:val="000000" w:themeColor="text1"/>
                <w:szCs w:val="21"/>
              </w:rPr>
            </w:pPr>
          </w:p>
        </w:tc>
      </w:tr>
      <w:tr w:rsidR="009A7A6F" w:rsidRPr="00B22A14" w14:paraId="437B4B51" w14:textId="77777777" w:rsidTr="00075638">
        <w:trPr>
          <w:trHeight w:val="107"/>
          <w:jc w:val="center"/>
        </w:trPr>
        <w:tc>
          <w:tcPr>
            <w:tcW w:w="1012" w:type="dxa"/>
            <w:vAlign w:val="center"/>
          </w:tcPr>
          <w:p w14:paraId="05BBDBF1" w14:textId="77777777" w:rsidR="009A7A6F" w:rsidRPr="00B22A14" w:rsidRDefault="009A7A6F" w:rsidP="009A7A6F">
            <w:pPr>
              <w:widowControl/>
              <w:jc w:val="center"/>
              <w:rPr>
                <w:rFonts w:ascii="Times New Roman" w:eastAsia="宋体" w:hAnsi="Times New Roman" w:cs="Times New Roman"/>
                <w:color w:val="000000" w:themeColor="text1"/>
                <w:szCs w:val="21"/>
              </w:rPr>
            </w:pPr>
          </w:p>
        </w:tc>
        <w:tc>
          <w:tcPr>
            <w:tcW w:w="1530" w:type="dxa"/>
            <w:shd w:val="clear" w:color="auto" w:fill="auto"/>
            <w:vAlign w:val="center"/>
          </w:tcPr>
          <w:p w14:paraId="12F172E9" w14:textId="1F9D3FDF"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虚拟化与云计算</w:t>
            </w:r>
          </w:p>
        </w:tc>
        <w:tc>
          <w:tcPr>
            <w:tcW w:w="2265" w:type="dxa"/>
            <w:vAlign w:val="center"/>
          </w:tcPr>
          <w:p w14:paraId="53D21DA0" w14:textId="6EA81FD5"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Virtualization and Cloud Computing</w:t>
            </w:r>
          </w:p>
        </w:tc>
        <w:tc>
          <w:tcPr>
            <w:tcW w:w="754" w:type="dxa"/>
            <w:shd w:val="clear" w:color="auto" w:fill="auto"/>
            <w:vAlign w:val="center"/>
          </w:tcPr>
          <w:p w14:paraId="3EC759D1" w14:textId="42DA15B5"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2</w:t>
            </w:r>
          </w:p>
        </w:tc>
        <w:tc>
          <w:tcPr>
            <w:tcW w:w="758" w:type="dxa"/>
            <w:shd w:val="clear" w:color="auto" w:fill="auto"/>
            <w:vAlign w:val="center"/>
          </w:tcPr>
          <w:p w14:paraId="00CD86D7" w14:textId="437F86D0"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2</w:t>
            </w:r>
          </w:p>
        </w:tc>
        <w:tc>
          <w:tcPr>
            <w:tcW w:w="764" w:type="dxa"/>
            <w:shd w:val="clear" w:color="auto" w:fill="auto"/>
            <w:vAlign w:val="center"/>
          </w:tcPr>
          <w:p w14:paraId="67BA8666" w14:textId="0E63AD09" w:rsidR="009A7A6F" w:rsidRPr="00B22A14" w:rsidRDefault="009A7A6F" w:rsidP="009A7A6F">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szCs w:val="21"/>
              </w:rPr>
              <w:t>7</w:t>
            </w:r>
          </w:p>
        </w:tc>
        <w:tc>
          <w:tcPr>
            <w:tcW w:w="1213" w:type="dxa"/>
            <w:vMerge/>
            <w:shd w:val="clear" w:color="auto" w:fill="auto"/>
            <w:vAlign w:val="center"/>
          </w:tcPr>
          <w:p w14:paraId="79C2DBE8" w14:textId="77777777" w:rsidR="009A7A6F" w:rsidRPr="00B22A14" w:rsidRDefault="009A7A6F" w:rsidP="009A7A6F">
            <w:pPr>
              <w:widowControl/>
              <w:jc w:val="center"/>
              <w:rPr>
                <w:rFonts w:ascii="Times New Roman" w:eastAsia="宋体" w:hAnsi="Times New Roman" w:cs="Times New Roman"/>
                <w:color w:val="000000" w:themeColor="text1"/>
                <w:szCs w:val="21"/>
              </w:rPr>
            </w:pPr>
          </w:p>
        </w:tc>
      </w:tr>
      <w:tr w:rsidR="002B6A0D" w:rsidRPr="00B22A14" w14:paraId="1EF103F3" w14:textId="77777777" w:rsidTr="000F4F05">
        <w:trPr>
          <w:trHeight w:val="107"/>
          <w:jc w:val="center"/>
        </w:trPr>
        <w:tc>
          <w:tcPr>
            <w:tcW w:w="8296" w:type="dxa"/>
            <w:gridSpan w:val="7"/>
            <w:vAlign w:val="center"/>
          </w:tcPr>
          <w:p w14:paraId="0244A816" w14:textId="29AA0CD2" w:rsidR="002B6A0D" w:rsidRPr="00B22A14" w:rsidRDefault="002B6A0D" w:rsidP="009A7A6F">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合计：</w:t>
            </w:r>
            <w:r>
              <w:rPr>
                <w:rFonts w:ascii="Times New Roman" w:eastAsia="宋体" w:hAnsi="Times New Roman" w:cs="Times New Roman" w:hint="eastAsia"/>
                <w:color w:val="000000" w:themeColor="text1"/>
                <w:szCs w:val="21"/>
              </w:rPr>
              <w:t>1</w:t>
            </w:r>
            <w:r>
              <w:rPr>
                <w:rFonts w:ascii="Times New Roman" w:eastAsia="宋体" w:hAnsi="Times New Roman" w:cs="Times New Roman"/>
                <w:color w:val="000000" w:themeColor="text1"/>
                <w:szCs w:val="21"/>
              </w:rPr>
              <w:t>0</w:t>
            </w:r>
            <w:r>
              <w:rPr>
                <w:rFonts w:ascii="Times New Roman" w:eastAsia="宋体" w:hAnsi="Times New Roman" w:cs="Times New Roman" w:hint="eastAsia"/>
                <w:color w:val="000000" w:themeColor="text1"/>
                <w:szCs w:val="21"/>
              </w:rPr>
              <w:t>学分</w:t>
            </w:r>
          </w:p>
        </w:tc>
      </w:tr>
    </w:tbl>
    <w:p w14:paraId="406E3D70" w14:textId="77777777" w:rsidR="00D9109C" w:rsidRDefault="00D9109C">
      <w:pPr>
        <w:widowControl/>
        <w:jc w:val="center"/>
        <w:rPr>
          <w:rFonts w:ascii="宋体" w:eastAsia="宋体" w:hAnsi="宋体"/>
          <w:sz w:val="24"/>
          <w:szCs w:val="24"/>
        </w:rPr>
      </w:pPr>
    </w:p>
    <w:p w14:paraId="6037BC3D" w14:textId="77777777" w:rsidR="00D9109C" w:rsidRDefault="00E106B6">
      <w:pPr>
        <w:widowControl/>
        <w:rPr>
          <w:rFonts w:ascii="宋体" w:eastAsia="宋体" w:hAnsi="宋体"/>
          <w:sz w:val="24"/>
          <w:szCs w:val="24"/>
        </w:rPr>
      </w:pPr>
      <w:r>
        <w:rPr>
          <w:rFonts w:ascii="宋体" w:eastAsia="宋体" w:hAnsi="宋体" w:hint="eastAsia"/>
          <w:sz w:val="24"/>
          <w:szCs w:val="24"/>
        </w:rPr>
        <w:t>注：</w:t>
      </w:r>
    </w:p>
    <w:p w14:paraId="553D6619" w14:textId="2A3350B8" w:rsidR="00D9109C" w:rsidRDefault="00E106B6">
      <w:pPr>
        <w:widowControl/>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1）至少选修专业任选课</w:t>
      </w:r>
      <w:r w:rsidR="00001BE1">
        <w:rPr>
          <w:rFonts w:ascii="宋体" w:eastAsia="宋体" w:hAnsi="宋体" w:hint="eastAsia"/>
          <w:sz w:val="24"/>
          <w:szCs w:val="24"/>
        </w:rPr>
        <w:t>6</w:t>
      </w:r>
      <w:r>
        <w:rPr>
          <w:rFonts w:ascii="宋体" w:eastAsia="宋体" w:hAnsi="宋体"/>
          <w:sz w:val="24"/>
          <w:szCs w:val="24"/>
        </w:rPr>
        <w:t>学分，至少选修信息大类任选课2学分。</w:t>
      </w:r>
      <w:r w:rsidR="00001BE1" w:rsidRPr="00001BE1">
        <w:rPr>
          <w:rFonts w:ascii="宋体" w:eastAsia="宋体" w:hAnsi="宋体"/>
          <w:sz w:val="24"/>
          <w:szCs w:val="24"/>
        </w:rPr>
        <w:t>若</w:t>
      </w:r>
      <w:r w:rsidR="00001BE1">
        <w:rPr>
          <w:rFonts w:ascii="宋体" w:eastAsia="宋体" w:hAnsi="宋体" w:hint="eastAsia"/>
          <w:sz w:val="24"/>
          <w:szCs w:val="24"/>
        </w:rPr>
        <w:t>信息</w:t>
      </w:r>
      <w:r w:rsidR="00001BE1" w:rsidRPr="00001BE1">
        <w:rPr>
          <w:rFonts w:ascii="宋体" w:eastAsia="宋体" w:hAnsi="宋体"/>
          <w:sz w:val="24"/>
          <w:szCs w:val="24"/>
        </w:rPr>
        <w:t>大类选修课程与专业限选课程重复，则同一门课程不重复计算学分。</w:t>
      </w:r>
      <w:r w:rsidR="00001BE1" w:rsidRPr="00001BE1">
        <w:rPr>
          <w:rFonts w:ascii="宋体" w:eastAsia="宋体" w:hAnsi="宋体" w:hint="eastAsia"/>
          <w:sz w:val="24"/>
          <w:szCs w:val="24"/>
        </w:rPr>
        <w:t>若已选修无线通信技术与网络，则不能选修现代无线通信技术。</w:t>
      </w:r>
    </w:p>
    <w:p w14:paraId="2F82A32D" w14:textId="77777777" w:rsidR="00D9109C" w:rsidRDefault="00E106B6">
      <w:pPr>
        <w:widowControl/>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2）学生在本科阶段可以提前选修研究生培养计划规定的部分课程学习，考核合格后，所得学分可计入本表学分要求；也可以选修研究生院、教务处与相关学院开设的“</w:t>
      </w:r>
      <w:r>
        <w:rPr>
          <w:rFonts w:ascii="宋体" w:eastAsia="宋体" w:hAnsi="宋体" w:hint="eastAsia"/>
          <w:sz w:val="24"/>
          <w:szCs w:val="24"/>
        </w:rPr>
        <w:t>本研</w:t>
      </w:r>
      <w:r>
        <w:rPr>
          <w:rFonts w:ascii="宋体" w:eastAsia="宋体" w:hAnsi="宋体"/>
          <w:sz w:val="24"/>
          <w:szCs w:val="24"/>
        </w:rPr>
        <w:t>”贯通培养课程，考核合格后，所得学分可计入本表学分要求。</w:t>
      </w:r>
    </w:p>
    <w:p w14:paraId="41BAC3DF" w14:textId="77777777" w:rsidR="00D9109C" w:rsidRDefault="00D9109C">
      <w:pPr>
        <w:widowControl/>
        <w:jc w:val="left"/>
        <w:rPr>
          <w:rFonts w:ascii="宋体" w:eastAsia="宋体" w:hAnsi="宋体"/>
          <w:sz w:val="24"/>
          <w:szCs w:val="24"/>
        </w:rPr>
      </w:pPr>
    </w:p>
    <w:p w14:paraId="34F929A3" w14:textId="77777777" w:rsidR="00D9109C" w:rsidRDefault="00E106B6">
      <w:pPr>
        <w:keepNext/>
        <w:spacing w:beforeLines="50" w:before="156" w:afterLines="50" w:after="156"/>
        <w:jc w:val="center"/>
        <w:rPr>
          <w:rFonts w:ascii="宋体" w:eastAsia="宋体" w:hAnsi="宋体"/>
          <w:sz w:val="24"/>
          <w:szCs w:val="24"/>
        </w:rPr>
      </w:pPr>
      <w:bookmarkStart w:id="0" w:name="_Hlk73479849"/>
      <w:r>
        <w:rPr>
          <w:rFonts w:ascii="Times New Roman" w:eastAsia="宋体" w:hAnsi="Times New Roman" w:cs="Times New Roman"/>
          <w:sz w:val="24"/>
          <w:szCs w:val="24"/>
        </w:rPr>
        <w:t>表</w:t>
      </w:r>
      <w:r>
        <w:rPr>
          <w:rFonts w:ascii="Times New Roman" w:eastAsia="宋体" w:hAnsi="Times New Roman" w:cs="Times New Roman"/>
          <w:sz w:val="24"/>
          <w:szCs w:val="24"/>
        </w:rPr>
        <w:t>5-5</w:t>
      </w:r>
      <w:r>
        <w:rPr>
          <w:rFonts w:ascii="宋体" w:eastAsia="宋体" w:hAnsi="宋体" w:hint="eastAsia"/>
          <w:sz w:val="24"/>
          <w:szCs w:val="24"/>
        </w:rPr>
        <w:t>本科生学籍阶段第一学年至第三学年自主选修课程体系表</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187"/>
        <w:gridCol w:w="1186"/>
        <w:gridCol w:w="1334"/>
        <w:gridCol w:w="1334"/>
        <w:gridCol w:w="1037"/>
        <w:gridCol w:w="741"/>
        <w:gridCol w:w="740"/>
      </w:tblGrid>
      <w:tr w:rsidR="00D9109C" w14:paraId="05C46355" w14:textId="77777777" w:rsidTr="002B6A0D">
        <w:trPr>
          <w:trHeight w:val="285"/>
          <w:jc w:val="center"/>
        </w:trPr>
        <w:tc>
          <w:tcPr>
            <w:tcW w:w="1924" w:type="dxa"/>
            <w:gridSpan w:val="2"/>
            <w:shd w:val="clear" w:color="auto" w:fill="auto"/>
            <w:vAlign w:val="center"/>
          </w:tcPr>
          <w:p w14:paraId="55BF3412"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类型</w:t>
            </w:r>
          </w:p>
        </w:tc>
        <w:tc>
          <w:tcPr>
            <w:tcW w:w="1186" w:type="dxa"/>
            <w:shd w:val="clear" w:color="auto" w:fill="auto"/>
            <w:vAlign w:val="center"/>
          </w:tcPr>
          <w:p w14:paraId="233D78EC"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课程号</w:t>
            </w:r>
          </w:p>
        </w:tc>
        <w:tc>
          <w:tcPr>
            <w:tcW w:w="1334" w:type="dxa"/>
            <w:shd w:val="clear" w:color="auto" w:fill="auto"/>
            <w:vAlign w:val="center"/>
          </w:tcPr>
          <w:p w14:paraId="0854BC2C"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课程名称</w:t>
            </w:r>
          </w:p>
        </w:tc>
        <w:tc>
          <w:tcPr>
            <w:tcW w:w="1334" w:type="dxa"/>
            <w:vAlign w:val="center"/>
          </w:tcPr>
          <w:p w14:paraId="35C38D92"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课程英文名</w:t>
            </w:r>
          </w:p>
        </w:tc>
        <w:tc>
          <w:tcPr>
            <w:tcW w:w="1037" w:type="dxa"/>
            <w:shd w:val="clear" w:color="auto" w:fill="auto"/>
            <w:vAlign w:val="center"/>
          </w:tcPr>
          <w:p w14:paraId="2A1AEC9D"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周学时</w:t>
            </w:r>
          </w:p>
        </w:tc>
        <w:tc>
          <w:tcPr>
            <w:tcW w:w="741" w:type="dxa"/>
            <w:shd w:val="clear" w:color="auto" w:fill="auto"/>
            <w:vAlign w:val="center"/>
          </w:tcPr>
          <w:p w14:paraId="65F3FCF4"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学分</w:t>
            </w:r>
          </w:p>
        </w:tc>
        <w:tc>
          <w:tcPr>
            <w:tcW w:w="740" w:type="dxa"/>
            <w:vAlign w:val="center"/>
          </w:tcPr>
          <w:p w14:paraId="5C3C0623"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开课学期</w:t>
            </w:r>
          </w:p>
        </w:tc>
      </w:tr>
      <w:tr w:rsidR="00D9109C" w14:paraId="516C3876" w14:textId="77777777" w:rsidTr="002B6A0D">
        <w:trPr>
          <w:trHeight w:val="285"/>
          <w:jc w:val="center"/>
        </w:trPr>
        <w:tc>
          <w:tcPr>
            <w:tcW w:w="737" w:type="dxa"/>
            <w:shd w:val="clear" w:color="auto" w:fill="auto"/>
            <w:vAlign w:val="center"/>
          </w:tcPr>
          <w:p w14:paraId="5A235598"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全校</w:t>
            </w:r>
            <w:r>
              <w:rPr>
                <w:rFonts w:ascii="Times New Roman" w:eastAsia="宋体" w:hAnsi="Times New Roman" w:cs="Times New Roman"/>
                <w:szCs w:val="21"/>
              </w:rPr>
              <w:lastRenderedPageBreak/>
              <w:t>任选课程</w:t>
            </w:r>
          </w:p>
        </w:tc>
        <w:tc>
          <w:tcPr>
            <w:tcW w:w="1187" w:type="dxa"/>
            <w:shd w:val="clear" w:color="auto" w:fill="auto"/>
            <w:vAlign w:val="center"/>
          </w:tcPr>
          <w:p w14:paraId="18979E62"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lastRenderedPageBreak/>
              <w:t>全校任选</w:t>
            </w:r>
            <w:r>
              <w:rPr>
                <w:rFonts w:ascii="Times New Roman" w:eastAsia="宋体" w:hAnsi="Times New Roman" w:cs="Times New Roman"/>
                <w:szCs w:val="21"/>
              </w:rPr>
              <w:lastRenderedPageBreak/>
              <w:t>课程</w:t>
            </w:r>
          </w:p>
        </w:tc>
        <w:tc>
          <w:tcPr>
            <w:tcW w:w="1186" w:type="dxa"/>
            <w:shd w:val="clear" w:color="auto" w:fill="auto"/>
            <w:vAlign w:val="center"/>
          </w:tcPr>
          <w:p w14:paraId="0BA3DA3D" w14:textId="77777777" w:rsidR="00D9109C" w:rsidRDefault="00D9109C">
            <w:pPr>
              <w:jc w:val="left"/>
              <w:rPr>
                <w:rFonts w:ascii="Times New Roman" w:eastAsia="宋体" w:hAnsi="Times New Roman" w:cs="Times New Roman"/>
                <w:szCs w:val="21"/>
              </w:rPr>
            </w:pPr>
          </w:p>
        </w:tc>
        <w:tc>
          <w:tcPr>
            <w:tcW w:w="1334" w:type="dxa"/>
            <w:shd w:val="clear" w:color="auto" w:fill="auto"/>
            <w:vAlign w:val="center"/>
          </w:tcPr>
          <w:p w14:paraId="27F81853" w14:textId="77777777" w:rsidR="00D9109C" w:rsidRDefault="00D9109C">
            <w:pPr>
              <w:jc w:val="left"/>
              <w:rPr>
                <w:rFonts w:ascii="Times New Roman" w:eastAsia="宋体" w:hAnsi="Times New Roman" w:cs="Times New Roman"/>
                <w:szCs w:val="21"/>
              </w:rPr>
            </w:pPr>
          </w:p>
        </w:tc>
        <w:tc>
          <w:tcPr>
            <w:tcW w:w="1334" w:type="dxa"/>
            <w:vAlign w:val="center"/>
          </w:tcPr>
          <w:p w14:paraId="73C9EA89" w14:textId="77777777" w:rsidR="00D9109C" w:rsidRDefault="00D9109C">
            <w:pPr>
              <w:jc w:val="left"/>
              <w:rPr>
                <w:rFonts w:ascii="Times New Roman" w:eastAsia="宋体" w:hAnsi="Times New Roman" w:cs="Times New Roman"/>
                <w:szCs w:val="21"/>
              </w:rPr>
            </w:pPr>
          </w:p>
        </w:tc>
        <w:tc>
          <w:tcPr>
            <w:tcW w:w="1037" w:type="dxa"/>
            <w:shd w:val="clear" w:color="auto" w:fill="auto"/>
            <w:vAlign w:val="center"/>
          </w:tcPr>
          <w:p w14:paraId="2437876D" w14:textId="77777777" w:rsidR="00D9109C" w:rsidRDefault="00D9109C">
            <w:pPr>
              <w:jc w:val="left"/>
              <w:rPr>
                <w:rFonts w:ascii="Times New Roman" w:eastAsia="宋体" w:hAnsi="Times New Roman" w:cs="Times New Roman"/>
                <w:szCs w:val="21"/>
              </w:rPr>
            </w:pPr>
          </w:p>
        </w:tc>
        <w:tc>
          <w:tcPr>
            <w:tcW w:w="741" w:type="dxa"/>
            <w:shd w:val="clear" w:color="auto" w:fill="auto"/>
            <w:vAlign w:val="center"/>
          </w:tcPr>
          <w:p w14:paraId="01532B9B"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740" w:type="dxa"/>
            <w:shd w:val="clear" w:color="auto" w:fill="auto"/>
            <w:vAlign w:val="center"/>
          </w:tcPr>
          <w:p w14:paraId="6EBC85F7" w14:textId="77777777" w:rsidR="00D9109C" w:rsidRDefault="00D9109C">
            <w:pPr>
              <w:jc w:val="left"/>
              <w:rPr>
                <w:rFonts w:ascii="Times New Roman" w:eastAsia="宋体" w:hAnsi="Times New Roman" w:cs="Times New Roman"/>
                <w:szCs w:val="21"/>
              </w:rPr>
            </w:pPr>
          </w:p>
        </w:tc>
      </w:tr>
      <w:tr w:rsidR="00D9109C" w14:paraId="6375AD38" w14:textId="77777777" w:rsidTr="002B6A0D">
        <w:trPr>
          <w:trHeight w:val="60"/>
          <w:jc w:val="center"/>
        </w:trPr>
        <w:tc>
          <w:tcPr>
            <w:tcW w:w="737" w:type="dxa"/>
            <w:vMerge w:val="restart"/>
            <w:shd w:val="clear" w:color="auto" w:fill="auto"/>
            <w:vAlign w:val="center"/>
          </w:tcPr>
          <w:p w14:paraId="3FBEE341"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通识选修</w:t>
            </w:r>
          </w:p>
          <w:p w14:paraId="19210D08"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课程</w:t>
            </w:r>
          </w:p>
        </w:tc>
        <w:tc>
          <w:tcPr>
            <w:tcW w:w="1187" w:type="dxa"/>
            <w:shd w:val="clear" w:color="auto" w:fill="auto"/>
            <w:vAlign w:val="center"/>
          </w:tcPr>
          <w:p w14:paraId="23FDAC46"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中华文化与世界文明</w:t>
            </w:r>
          </w:p>
        </w:tc>
        <w:tc>
          <w:tcPr>
            <w:tcW w:w="1186" w:type="dxa"/>
            <w:shd w:val="clear" w:color="auto" w:fill="auto"/>
            <w:vAlign w:val="center"/>
          </w:tcPr>
          <w:p w14:paraId="55C6AE07" w14:textId="77777777" w:rsidR="00D9109C" w:rsidRDefault="00D9109C">
            <w:pPr>
              <w:jc w:val="left"/>
              <w:rPr>
                <w:rFonts w:ascii="Times New Roman" w:eastAsia="宋体" w:hAnsi="Times New Roman" w:cs="Times New Roman"/>
                <w:szCs w:val="21"/>
              </w:rPr>
            </w:pPr>
          </w:p>
        </w:tc>
        <w:tc>
          <w:tcPr>
            <w:tcW w:w="1334" w:type="dxa"/>
            <w:shd w:val="clear" w:color="auto" w:fill="auto"/>
            <w:vAlign w:val="center"/>
          </w:tcPr>
          <w:p w14:paraId="420F3003" w14:textId="77777777" w:rsidR="00D9109C" w:rsidRDefault="00D9109C">
            <w:pPr>
              <w:jc w:val="left"/>
              <w:rPr>
                <w:rFonts w:ascii="Times New Roman" w:eastAsia="宋体" w:hAnsi="Times New Roman" w:cs="Times New Roman"/>
                <w:szCs w:val="21"/>
              </w:rPr>
            </w:pPr>
          </w:p>
        </w:tc>
        <w:tc>
          <w:tcPr>
            <w:tcW w:w="1334" w:type="dxa"/>
            <w:vAlign w:val="center"/>
          </w:tcPr>
          <w:p w14:paraId="5BB1CB63" w14:textId="77777777" w:rsidR="00D9109C" w:rsidRDefault="00D9109C">
            <w:pPr>
              <w:jc w:val="left"/>
              <w:rPr>
                <w:rFonts w:ascii="Times New Roman" w:eastAsia="宋体" w:hAnsi="Times New Roman" w:cs="Times New Roman"/>
                <w:szCs w:val="21"/>
              </w:rPr>
            </w:pPr>
          </w:p>
        </w:tc>
        <w:tc>
          <w:tcPr>
            <w:tcW w:w="1037" w:type="dxa"/>
            <w:shd w:val="clear" w:color="auto" w:fill="auto"/>
            <w:vAlign w:val="center"/>
          </w:tcPr>
          <w:p w14:paraId="4ED48F2C" w14:textId="77777777" w:rsidR="00D9109C" w:rsidRDefault="00D9109C">
            <w:pPr>
              <w:jc w:val="left"/>
              <w:rPr>
                <w:rFonts w:ascii="Times New Roman" w:eastAsia="宋体" w:hAnsi="Times New Roman" w:cs="Times New Roman"/>
                <w:szCs w:val="21"/>
              </w:rPr>
            </w:pPr>
          </w:p>
        </w:tc>
        <w:tc>
          <w:tcPr>
            <w:tcW w:w="741" w:type="dxa"/>
            <w:shd w:val="clear" w:color="auto" w:fill="auto"/>
            <w:vAlign w:val="center"/>
          </w:tcPr>
          <w:p w14:paraId="4B856EA3"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740" w:type="dxa"/>
            <w:vAlign w:val="center"/>
          </w:tcPr>
          <w:p w14:paraId="58F25362" w14:textId="77777777" w:rsidR="00D9109C" w:rsidRDefault="00D9109C">
            <w:pPr>
              <w:jc w:val="left"/>
              <w:rPr>
                <w:rFonts w:ascii="Times New Roman" w:eastAsia="宋体" w:hAnsi="Times New Roman" w:cs="Times New Roman"/>
                <w:szCs w:val="21"/>
              </w:rPr>
            </w:pPr>
          </w:p>
        </w:tc>
      </w:tr>
      <w:tr w:rsidR="00D9109C" w14:paraId="2F548B9D" w14:textId="77777777" w:rsidTr="002B6A0D">
        <w:trPr>
          <w:trHeight w:val="60"/>
          <w:jc w:val="center"/>
        </w:trPr>
        <w:tc>
          <w:tcPr>
            <w:tcW w:w="737" w:type="dxa"/>
            <w:vMerge/>
            <w:shd w:val="clear" w:color="auto" w:fill="auto"/>
            <w:vAlign w:val="center"/>
          </w:tcPr>
          <w:p w14:paraId="34831649" w14:textId="77777777" w:rsidR="00D9109C" w:rsidRDefault="00D9109C">
            <w:pPr>
              <w:jc w:val="left"/>
              <w:rPr>
                <w:rFonts w:ascii="Times New Roman" w:eastAsia="宋体" w:hAnsi="Times New Roman" w:cs="Times New Roman"/>
                <w:szCs w:val="21"/>
              </w:rPr>
            </w:pPr>
          </w:p>
        </w:tc>
        <w:tc>
          <w:tcPr>
            <w:tcW w:w="1187" w:type="dxa"/>
            <w:shd w:val="clear" w:color="auto" w:fill="auto"/>
            <w:vAlign w:val="center"/>
          </w:tcPr>
          <w:p w14:paraId="23FAB94D"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科学精神与生命关怀</w:t>
            </w:r>
          </w:p>
        </w:tc>
        <w:tc>
          <w:tcPr>
            <w:tcW w:w="1186" w:type="dxa"/>
            <w:shd w:val="clear" w:color="auto" w:fill="auto"/>
            <w:vAlign w:val="center"/>
          </w:tcPr>
          <w:p w14:paraId="64A37D16" w14:textId="77777777" w:rsidR="00D9109C" w:rsidRDefault="00D9109C">
            <w:pPr>
              <w:jc w:val="left"/>
              <w:rPr>
                <w:rFonts w:ascii="Times New Roman" w:eastAsia="宋体" w:hAnsi="Times New Roman" w:cs="Times New Roman"/>
                <w:szCs w:val="21"/>
              </w:rPr>
            </w:pPr>
          </w:p>
        </w:tc>
        <w:tc>
          <w:tcPr>
            <w:tcW w:w="1334" w:type="dxa"/>
            <w:shd w:val="clear" w:color="auto" w:fill="auto"/>
            <w:vAlign w:val="center"/>
          </w:tcPr>
          <w:p w14:paraId="6F02A515" w14:textId="77777777" w:rsidR="00D9109C" w:rsidRDefault="00D9109C">
            <w:pPr>
              <w:jc w:val="left"/>
              <w:rPr>
                <w:rFonts w:ascii="Times New Roman" w:eastAsia="宋体" w:hAnsi="Times New Roman" w:cs="Times New Roman"/>
                <w:szCs w:val="21"/>
              </w:rPr>
            </w:pPr>
          </w:p>
        </w:tc>
        <w:tc>
          <w:tcPr>
            <w:tcW w:w="1334" w:type="dxa"/>
            <w:vAlign w:val="center"/>
          </w:tcPr>
          <w:p w14:paraId="53840CA4" w14:textId="77777777" w:rsidR="00D9109C" w:rsidRDefault="00D9109C">
            <w:pPr>
              <w:jc w:val="left"/>
              <w:rPr>
                <w:rFonts w:ascii="Times New Roman" w:eastAsia="宋体" w:hAnsi="Times New Roman" w:cs="Times New Roman"/>
                <w:szCs w:val="21"/>
              </w:rPr>
            </w:pPr>
          </w:p>
        </w:tc>
        <w:tc>
          <w:tcPr>
            <w:tcW w:w="1037" w:type="dxa"/>
            <w:shd w:val="clear" w:color="auto" w:fill="auto"/>
            <w:vAlign w:val="center"/>
          </w:tcPr>
          <w:p w14:paraId="0BE5CCB8" w14:textId="77777777" w:rsidR="00D9109C" w:rsidRDefault="00D9109C">
            <w:pPr>
              <w:jc w:val="left"/>
              <w:rPr>
                <w:rFonts w:ascii="Times New Roman" w:eastAsia="宋体" w:hAnsi="Times New Roman" w:cs="Times New Roman"/>
                <w:szCs w:val="21"/>
              </w:rPr>
            </w:pPr>
          </w:p>
        </w:tc>
        <w:tc>
          <w:tcPr>
            <w:tcW w:w="741" w:type="dxa"/>
            <w:shd w:val="clear" w:color="auto" w:fill="auto"/>
            <w:vAlign w:val="center"/>
          </w:tcPr>
          <w:p w14:paraId="09EB59DB"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740" w:type="dxa"/>
            <w:vAlign w:val="center"/>
          </w:tcPr>
          <w:p w14:paraId="24E2E414" w14:textId="77777777" w:rsidR="00D9109C" w:rsidRDefault="00D9109C">
            <w:pPr>
              <w:jc w:val="left"/>
              <w:rPr>
                <w:rFonts w:ascii="Times New Roman" w:eastAsia="宋体" w:hAnsi="Times New Roman" w:cs="Times New Roman"/>
                <w:szCs w:val="21"/>
              </w:rPr>
            </w:pPr>
          </w:p>
        </w:tc>
      </w:tr>
      <w:tr w:rsidR="00D9109C" w14:paraId="2D709472" w14:textId="77777777" w:rsidTr="002B6A0D">
        <w:trPr>
          <w:trHeight w:val="291"/>
          <w:jc w:val="center"/>
        </w:trPr>
        <w:tc>
          <w:tcPr>
            <w:tcW w:w="737" w:type="dxa"/>
            <w:vMerge/>
            <w:shd w:val="clear" w:color="auto" w:fill="auto"/>
            <w:vAlign w:val="center"/>
          </w:tcPr>
          <w:p w14:paraId="597CD04A" w14:textId="77777777" w:rsidR="00D9109C" w:rsidRDefault="00D9109C">
            <w:pPr>
              <w:jc w:val="left"/>
              <w:rPr>
                <w:rFonts w:ascii="Times New Roman" w:eastAsia="宋体" w:hAnsi="Times New Roman" w:cs="Times New Roman"/>
                <w:szCs w:val="21"/>
              </w:rPr>
            </w:pPr>
          </w:p>
        </w:tc>
        <w:tc>
          <w:tcPr>
            <w:tcW w:w="1187" w:type="dxa"/>
            <w:shd w:val="clear" w:color="auto" w:fill="auto"/>
            <w:vAlign w:val="center"/>
          </w:tcPr>
          <w:p w14:paraId="244F80F3"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社会科学与现代社会</w:t>
            </w:r>
          </w:p>
        </w:tc>
        <w:tc>
          <w:tcPr>
            <w:tcW w:w="1186" w:type="dxa"/>
            <w:shd w:val="clear" w:color="auto" w:fill="auto"/>
            <w:vAlign w:val="center"/>
          </w:tcPr>
          <w:p w14:paraId="1912AA7E" w14:textId="77777777" w:rsidR="00D9109C" w:rsidRDefault="00D9109C">
            <w:pPr>
              <w:jc w:val="left"/>
              <w:rPr>
                <w:rFonts w:ascii="Times New Roman" w:eastAsia="宋体" w:hAnsi="Times New Roman" w:cs="Times New Roman"/>
                <w:szCs w:val="21"/>
              </w:rPr>
            </w:pPr>
          </w:p>
        </w:tc>
        <w:tc>
          <w:tcPr>
            <w:tcW w:w="1334" w:type="dxa"/>
            <w:shd w:val="clear" w:color="auto" w:fill="auto"/>
            <w:vAlign w:val="center"/>
          </w:tcPr>
          <w:p w14:paraId="7C2370CC" w14:textId="77777777" w:rsidR="00D9109C" w:rsidRDefault="00D9109C">
            <w:pPr>
              <w:jc w:val="left"/>
              <w:rPr>
                <w:rFonts w:ascii="Times New Roman" w:eastAsia="宋体" w:hAnsi="Times New Roman" w:cs="Times New Roman"/>
                <w:szCs w:val="21"/>
              </w:rPr>
            </w:pPr>
          </w:p>
        </w:tc>
        <w:tc>
          <w:tcPr>
            <w:tcW w:w="1334" w:type="dxa"/>
            <w:vAlign w:val="center"/>
          </w:tcPr>
          <w:p w14:paraId="76AB37D2" w14:textId="77777777" w:rsidR="00D9109C" w:rsidRDefault="00D9109C">
            <w:pPr>
              <w:jc w:val="left"/>
              <w:rPr>
                <w:rFonts w:ascii="Times New Roman" w:eastAsia="宋体" w:hAnsi="Times New Roman" w:cs="Times New Roman"/>
                <w:szCs w:val="21"/>
              </w:rPr>
            </w:pPr>
          </w:p>
        </w:tc>
        <w:tc>
          <w:tcPr>
            <w:tcW w:w="1037" w:type="dxa"/>
            <w:shd w:val="clear" w:color="auto" w:fill="auto"/>
            <w:vAlign w:val="center"/>
          </w:tcPr>
          <w:p w14:paraId="21895AEB" w14:textId="77777777" w:rsidR="00D9109C" w:rsidRDefault="00D9109C">
            <w:pPr>
              <w:jc w:val="left"/>
              <w:rPr>
                <w:rFonts w:ascii="Times New Roman" w:eastAsia="宋体" w:hAnsi="Times New Roman" w:cs="Times New Roman"/>
                <w:szCs w:val="21"/>
              </w:rPr>
            </w:pPr>
          </w:p>
        </w:tc>
        <w:tc>
          <w:tcPr>
            <w:tcW w:w="741" w:type="dxa"/>
            <w:shd w:val="clear" w:color="auto" w:fill="auto"/>
            <w:vAlign w:val="center"/>
          </w:tcPr>
          <w:p w14:paraId="2D71A4F1"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740" w:type="dxa"/>
            <w:vAlign w:val="center"/>
          </w:tcPr>
          <w:p w14:paraId="7BD17489" w14:textId="77777777" w:rsidR="00D9109C" w:rsidRDefault="00D9109C">
            <w:pPr>
              <w:jc w:val="left"/>
              <w:rPr>
                <w:rFonts w:ascii="Times New Roman" w:eastAsia="宋体" w:hAnsi="Times New Roman" w:cs="Times New Roman"/>
                <w:szCs w:val="21"/>
              </w:rPr>
            </w:pPr>
          </w:p>
        </w:tc>
      </w:tr>
      <w:tr w:rsidR="00D9109C" w14:paraId="33E7B613" w14:textId="77777777" w:rsidTr="002B6A0D">
        <w:trPr>
          <w:trHeight w:val="85"/>
          <w:jc w:val="center"/>
        </w:trPr>
        <w:tc>
          <w:tcPr>
            <w:tcW w:w="737" w:type="dxa"/>
            <w:vMerge/>
            <w:shd w:val="clear" w:color="auto" w:fill="auto"/>
            <w:vAlign w:val="center"/>
          </w:tcPr>
          <w:p w14:paraId="52FBA9D0" w14:textId="77777777" w:rsidR="00D9109C" w:rsidRDefault="00D9109C">
            <w:pPr>
              <w:jc w:val="left"/>
              <w:rPr>
                <w:rFonts w:ascii="Times New Roman" w:eastAsia="宋体" w:hAnsi="Times New Roman" w:cs="Times New Roman"/>
                <w:szCs w:val="21"/>
              </w:rPr>
            </w:pPr>
          </w:p>
        </w:tc>
        <w:tc>
          <w:tcPr>
            <w:tcW w:w="1187" w:type="dxa"/>
            <w:shd w:val="clear" w:color="auto" w:fill="auto"/>
            <w:vAlign w:val="center"/>
          </w:tcPr>
          <w:p w14:paraId="1BAE6695"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艺术体验与审美鉴赏</w:t>
            </w:r>
          </w:p>
        </w:tc>
        <w:tc>
          <w:tcPr>
            <w:tcW w:w="1186" w:type="dxa"/>
            <w:shd w:val="clear" w:color="auto" w:fill="auto"/>
            <w:vAlign w:val="center"/>
          </w:tcPr>
          <w:p w14:paraId="0CA229B0" w14:textId="77777777" w:rsidR="00D9109C" w:rsidRDefault="00D9109C">
            <w:pPr>
              <w:jc w:val="left"/>
              <w:rPr>
                <w:rFonts w:ascii="Times New Roman" w:eastAsia="宋体" w:hAnsi="Times New Roman" w:cs="Times New Roman"/>
                <w:szCs w:val="21"/>
              </w:rPr>
            </w:pPr>
          </w:p>
        </w:tc>
        <w:tc>
          <w:tcPr>
            <w:tcW w:w="1334" w:type="dxa"/>
            <w:shd w:val="clear" w:color="auto" w:fill="auto"/>
            <w:vAlign w:val="center"/>
          </w:tcPr>
          <w:p w14:paraId="44260A52" w14:textId="77777777" w:rsidR="00D9109C" w:rsidRDefault="00D9109C">
            <w:pPr>
              <w:jc w:val="left"/>
              <w:rPr>
                <w:rFonts w:ascii="Times New Roman" w:eastAsia="宋体" w:hAnsi="Times New Roman" w:cs="Times New Roman"/>
                <w:szCs w:val="21"/>
              </w:rPr>
            </w:pPr>
          </w:p>
        </w:tc>
        <w:tc>
          <w:tcPr>
            <w:tcW w:w="1334" w:type="dxa"/>
            <w:vAlign w:val="center"/>
          </w:tcPr>
          <w:p w14:paraId="0266CD46" w14:textId="77777777" w:rsidR="00D9109C" w:rsidRDefault="00D9109C">
            <w:pPr>
              <w:jc w:val="left"/>
              <w:rPr>
                <w:rFonts w:ascii="Times New Roman" w:eastAsia="宋体" w:hAnsi="Times New Roman" w:cs="Times New Roman"/>
                <w:szCs w:val="21"/>
              </w:rPr>
            </w:pPr>
          </w:p>
        </w:tc>
        <w:tc>
          <w:tcPr>
            <w:tcW w:w="1037" w:type="dxa"/>
            <w:shd w:val="clear" w:color="auto" w:fill="auto"/>
            <w:vAlign w:val="center"/>
          </w:tcPr>
          <w:p w14:paraId="3CDDB5F8" w14:textId="77777777" w:rsidR="00D9109C" w:rsidRDefault="00D9109C">
            <w:pPr>
              <w:jc w:val="left"/>
              <w:rPr>
                <w:rFonts w:ascii="Times New Roman" w:eastAsia="宋体" w:hAnsi="Times New Roman" w:cs="Times New Roman"/>
                <w:szCs w:val="21"/>
              </w:rPr>
            </w:pPr>
          </w:p>
        </w:tc>
        <w:tc>
          <w:tcPr>
            <w:tcW w:w="741" w:type="dxa"/>
            <w:shd w:val="clear" w:color="auto" w:fill="auto"/>
            <w:vAlign w:val="center"/>
          </w:tcPr>
          <w:p w14:paraId="209AC623"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740" w:type="dxa"/>
            <w:vAlign w:val="center"/>
          </w:tcPr>
          <w:p w14:paraId="6CAFEB6D" w14:textId="77777777" w:rsidR="00D9109C" w:rsidRDefault="00D9109C">
            <w:pPr>
              <w:jc w:val="left"/>
              <w:rPr>
                <w:rFonts w:ascii="Times New Roman" w:eastAsia="宋体" w:hAnsi="Times New Roman" w:cs="Times New Roman"/>
                <w:szCs w:val="21"/>
              </w:rPr>
            </w:pPr>
          </w:p>
        </w:tc>
      </w:tr>
      <w:tr w:rsidR="00D9109C" w14:paraId="7EC5C8B9" w14:textId="77777777" w:rsidTr="002B6A0D">
        <w:trPr>
          <w:trHeight w:val="54"/>
          <w:jc w:val="center"/>
        </w:trPr>
        <w:tc>
          <w:tcPr>
            <w:tcW w:w="737" w:type="dxa"/>
            <w:vMerge/>
            <w:shd w:val="clear" w:color="auto" w:fill="auto"/>
            <w:vAlign w:val="center"/>
          </w:tcPr>
          <w:p w14:paraId="5B40CBF2" w14:textId="77777777" w:rsidR="00D9109C" w:rsidRDefault="00D9109C">
            <w:pPr>
              <w:jc w:val="left"/>
              <w:rPr>
                <w:rFonts w:ascii="Times New Roman" w:eastAsia="宋体" w:hAnsi="Times New Roman" w:cs="Times New Roman"/>
                <w:szCs w:val="21"/>
              </w:rPr>
            </w:pPr>
          </w:p>
        </w:tc>
        <w:tc>
          <w:tcPr>
            <w:tcW w:w="1187" w:type="dxa"/>
            <w:shd w:val="clear" w:color="auto" w:fill="auto"/>
            <w:vAlign w:val="center"/>
          </w:tcPr>
          <w:p w14:paraId="5FDCE2F8"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思维训练与科研方法</w:t>
            </w:r>
          </w:p>
        </w:tc>
        <w:tc>
          <w:tcPr>
            <w:tcW w:w="1186" w:type="dxa"/>
            <w:shd w:val="clear" w:color="auto" w:fill="auto"/>
            <w:vAlign w:val="center"/>
          </w:tcPr>
          <w:p w14:paraId="37FC3F0D" w14:textId="77777777" w:rsidR="00D9109C" w:rsidRDefault="00D9109C">
            <w:pPr>
              <w:jc w:val="left"/>
              <w:rPr>
                <w:rFonts w:ascii="Times New Roman" w:eastAsia="宋体" w:hAnsi="Times New Roman" w:cs="Times New Roman"/>
                <w:szCs w:val="21"/>
              </w:rPr>
            </w:pPr>
          </w:p>
        </w:tc>
        <w:tc>
          <w:tcPr>
            <w:tcW w:w="1334" w:type="dxa"/>
            <w:shd w:val="clear" w:color="auto" w:fill="auto"/>
            <w:vAlign w:val="center"/>
          </w:tcPr>
          <w:p w14:paraId="630BB255" w14:textId="77777777" w:rsidR="00D9109C" w:rsidRDefault="00D9109C">
            <w:pPr>
              <w:jc w:val="left"/>
              <w:rPr>
                <w:rFonts w:ascii="Times New Roman" w:eastAsia="宋体" w:hAnsi="Times New Roman" w:cs="Times New Roman"/>
                <w:szCs w:val="21"/>
              </w:rPr>
            </w:pPr>
          </w:p>
        </w:tc>
        <w:tc>
          <w:tcPr>
            <w:tcW w:w="1334" w:type="dxa"/>
            <w:vAlign w:val="center"/>
          </w:tcPr>
          <w:p w14:paraId="52C55433" w14:textId="77777777" w:rsidR="00D9109C" w:rsidRDefault="00D9109C">
            <w:pPr>
              <w:jc w:val="left"/>
              <w:rPr>
                <w:rFonts w:ascii="Times New Roman" w:eastAsia="宋体" w:hAnsi="Times New Roman" w:cs="Times New Roman"/>
                <w:szCs w:val="21"/>
              </w:rPr>
            </w:pPr>
          </w:p>
        </w:tc>
        <w:tc>
          <w:tcPr>
            <w:tcW w:w="1037" w:type="dxa"/>
            <w:shd w:val="clear" w:color="auto" w:fill="auto"/>
            <w:vAlign w:val="center"/>
          </w:tcPr>
          <w:p w14:paraId="773C02E3" w14:textId="77777777" w:rsidR="00D9109C" w:rsidRDefault="00D9109C">
            <w:pPr>
              <w:jc w:val="left"/>
              <w:rPr>
                <w:rFonts w:ascii="Times New Roman" w:eastAsia="宋体" w:hAnsi="Times New Roman" w:cs="Times New Roman"/>
                <w:szCs w:val="21"/>
              </w:rPr>
            </w:pPr>
          </w:p>
        </w:tc>
        <w:tc>
          <w:tcPr>
            <w:tcW w:w="741" w:type="dxa"/>
            <w:shd w:val="clear" w:color="auto" w:fill="auto"/>
            <w:vAlign w:val="center"/>
          </w:tcPr>
          <w:p w14:paraId="5447C0EA"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740" w:type="dxa"/>
            <w:vAlign w:val="center"/>
          </w:tcPr>
          <w:p w14:paraId="5FC0B3FD" w14:textId="77777777" w:rsidR="00D9109C" w:rsidRDefault="00D9109C">
            <w:pPr>
              <w:jc w:val="left"/>
              <w:rPr>
                <w:rFonts w:ascii="Times New Roman" w:eastAsia="宋体" w:hAnsi="Times New Roman" w:cs="Times New Roman"/>
                <w:szCs w:val="21"/>
              </w:rPr>
            </w:pPr>
          </w:p>
        </w:tc>
      </w:tr>
      <w:tr w:rsidR="002B6A0D" w14:paraId="680EA258" w14:textId="77777777" w:rsidTr="001A448C">
        <w:trPr>
          <w:trHeight w:val="54"/>
          <w:jc w:val="center"/>
        </w:trPr>
        <w:tc>
          <w:tcPr>
            <w:tcW w:w="8296" w:type="dxa"/>
            <w:gridSpan w:val="8"/>
            <w:shd w:val="clear" w:color="auto" w:fill="auto"/>
            <w:vAlign w:val="center"/>
          </w:tcPr>
          <w:p w14:paraId="5548E1E3" w14:textId="28C49899" w:rsidR="002B6A0D" w:rsidRDefault="002B6A0D" w:rsidP="002B6A0D">
            <w:pPr>
              <w:jc w:val="center"/>
              <w:rPr>
                <w:rFonts w:ascii="Times New Roman" w:eastAsia="宋体" w:hAnsi="Times New Roman" w:cs="Times New Roman"/>
                <w:szCs w:val="21"/>
              </w:rPr>
            </w:pPr>
            <w:r>
              <w:rPr>
                <w:rFonts w:ascii="Times New Roman" w:eastAsia="宋体" w:hAnsi="Times New Roman" w:cs="Times New Roman" w:hint="eastAsia"/>
                <w:szCs w:val="21"/>
              </w:rPr>
              <w:t>合计：</w:t>
            </w:r>
            <w:r>
              <w:rPr>
                <w:rFonts w:ascii="Times New Roman" w:eastAsia="宋体" w:hAnsi="Times New Roman" w:cs="Times New Roman" w:hint="eastAsia"/>
                <w:szCs w:val="21"/>
              </w:rPr>
              <w:t>1</w:t>
            </w:r>
            <w:r>
              <w:rPr>
                <w:rFonts w:ascii="Times New Roman" w:eastAsia="宋体" w:hAnsi="Times New Roman" w:cs="Times New Roman"/>
                <w:szCs w:val="21"/>
              </w:rPr>
              <w:t>6</w:t>
            </w:r>
            <w:r>
              <w:rPr>
                <w:rFonts w:ascii="Times New Roman" w:eastAsia="宋体" w:hAnsi="Times New Roman" w:cs="Times New Roman" w:hint="eastAsia"/>
                <w:szCs w:val="21"/>
              </w:rPr>
              <w:t>学分</w:t>
            </w:r>
          </w:p>
        </w:tc>
      </w:tr>
    </w:tbl>
    <w:p w14:paraId="04B25CEB" w14:textId="77777777" w:rsidR="00D9109C" w:rsidRDefault="00D9109C">
      <w:pPr>
        <w:spacing w:beforeLines="50" w:before="156" w:afterLines="50" w:after="156"/>
        <w:jc w:val="center"/>
        <w:rPr>
          <w:rFonts w:ascii="宋体" w:eastAsia="宋体" w:hAnsi="宋体"/>
          <w:sz w:val="24"/>
          <w:szCs w:val="24"/>
        </w:rPr>
      </w:pPr>
    </w:p>
    <w:p w14:paraId="49A352A7" w14:textId="77777777" w:rsidR="00D9109C" w:rsidRDefault="00E106B6">
      <w:pPr>
        <w:spacing w:beforeLines="50" w:before="156" w:afterLines="50" w:after="156"/>
        <w:jc w:val="center"/>
        <w:rPr>
          <w:rFonts w:ascii="宋体" w:eastAsia="宋体" w:hAnsi="宋体"/>
          <w:sz w:val="24"/>
          <w:szCs w:val="24"/>
        </w:rPr>
      </w:pPr>
      <w:r>
        <w:rPr>
          <w:rFonts w:ascii="宋体" w:eastAsia="宋体" w:hAnsi="宋体" w:hint="eastAsia"/>
          <w:sz w:val="24"/>
          <w:szCs w:val="24"/>
        </w:rPr>
        <w:t>表</w:t>
      </w:r>
      <w:r>
        <w:rPr>
          <w:rFonts w:ascii="Times New Roman" w:eastAsia="宋体" w:hAnsi="Times New Roman" w:cs="Times New Roman"/>
          <w:sz w:val="24"/>
          <w:szCs w:val="24"/>
        </w:rPr>
        <w:t>5-6</w:t>
      </w:r>
      <w:r>
        <w:rPr>
          <w:rFonts w:ascii="宋体" w:eastAsia="宋体" w:hAnsi="宋体" w:hint="eastAsia"/>
          <w:sz w:val="24"/>
          <w:szCs w:val="24"/>
        </w:rPr>
        <w:t>本科生学籍阶段</w:t>
      </w:r>
      <w:r>
        <w:rPr>
          <w:rFonts w:ascii="宋体" w:eastAsia="宋体" w:hAnsi="宋体"/>
          <w:sz w:val="24"/>
          <w:szCs w:val="24"/>
        </w:rPr>
        <w:t>第一学年至第三学年</w:t>
      </w:r>
      <w:r>
        <w:rPr>
          <w:rFonts w:ascii="宋体" w:eastAsia="宋体" w:hAnsi="宋体" w:hint="eastAsia"/>
          <w:sz w:val="24"/>
          <w:szCs w:val="24"/>
        </w:rPr>
        <w:t>第二课堂成绩单课程体系表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049"/>
        <w:gridCol w:w="1128"/>
        <w:gridCol w:w="1530"/>
        <w:gridCol w:w="1334"/>
        <w:gridCol w:w="1037"/>
        <w:gridCol w:w="741"/>
        <w:gridCol w:w="740"/>
      </w:tblGrid>
      <w:tr w:rsidR="00D9109C" w14:paraId="332A3638" w14:textId="77777777" w:rsidTr="002B6A0D">
        <w:trPr>
          <w:trHeight w:val="285"/>
          <w:jc w:val="center"/>
        </w:trPr>
        <w:tc>
          <w:tcPr>
            <w:tcW w:w="1786" w:type="dxa"/>
            <w:gridSpan w:val="2"/>
            <w:vAlign w:val="center"/>
          </w:tcPr>
          <w:p w14:paraId="19A69BC0"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类型</w:t>
            </w:r>
          </w:p>
        </w:tc>
        <w:tc>
          <w:tcPr>
            <w:tcW w:w="1128" w:type="dxa"/>
            <w:noWrap/>
            <w:vAlign w:val="center"/>
          </w:tcPr>
          <w:p w14:paraId="27B1C861"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课程号</w:t>
            </w:r>
          </w:p>
        </w:tc>
        <w:tc>
          <w:tcPr>
            <w:tcW w:w="1530" w:type="dxa"/>
            <w:noWrap/>
            <w:vAlign w:val="center"/>
          </w:tcPr>
          <w:p w14:paraId="6A60EA7B"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课程名称</w:t>
            </w:r>
          </w:p>
        </w:tc>
        <w:tc>
          <w:tcPr>
            <w:tcW w:w="1334" w:type="dxa"/>
            <w:vAlign w:val="center"/>
          </w:tcPr>
          <w:p w14:paraId="23106832"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课程英文名</w:t>
            </w:r>
          </w:p>
        </w:tc>
        <w:tc>
          <w:tcPr>
            <w:tcW w:w="1037" w:type="dxa"/>
            <w:noWrap/>
            <w:vAlign w:val="center"/>
          </w:tcPr>
          <w:p w14:paraId="477A1523"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周学时</w:t>
            </w:r>
          </w:p>
        </w:tc>
        <w:tc>
          <w:tcPr>
            <w:tcW w:w="741" w:type="dxa"/>
            <w:noWrap/>
            <w:vAlign w:val="center"/>
          </w:tcPr>
          <w:p w14:paraId="3189CACA"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学分</w:t>
            </w:r>
          </w:p>
        </w:tc>
        <w:tc>
          <w:tcPr>
            <w:tcW w:w="740" w:type="dxa"/>
            <w:vAlign w:val="center"/>
          </w:tcPr>
          <w:p w14:paraId="0E357084"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开课学期</w:t>
            </w:r>
          </w:p>
        </w:tc>
      </w:tr>
      <w:tr w:rsidR="00D9109C" w14:paraId="181A6A67" w14:textId="77777777" w:rsidTr="002B6A0D">
        <w:trPr>
          <w:trHeight w:val="73"/>
          <w:jc w:val="center"/>
        </w:trPr>
        <w:tc>
          <w:tcPr>
            <w:tcW w:w="1786" w:type="dxa"/>
            <w:gridSpan w:val="2"/>
            <w:vAlign w:val="center"/>
          </w:tcPr>
          <w:p w14:paraId="756EDA02"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社会实践</w:t>
            </w:r>
          </w:p>
        </w:tc>
        <w:tc>
          <w:tcPr>
            <w:tcW w:w="1128" w:type="dxa"/>
            <w:noWrap/>
            <w:vAlign w:val="center"/>
          </w:tcPr>
          <w:p w14:paraId="38AE6C7F" w14:textId="77777777" w:rsidR="00D9109C" w:rsidRDefault="00D9109C">
            <w:pPr>
              <w:jc w:val="left"/>
              <w:rPr>
                <w:rFonts w:ascii="Times New Roman" w:eastAsia="宋体" w:hAnsi="Times New Roman" w:cs="Times New Roman"/>
                <w:szCs w:val="21"/>
              </w:rPr>
            </w:pPr>
          </w:p>
        </w:tc>
        <w:tc>
          <w:tcPr>
            <w:tcW w:w="1530" w:type="dxa"/>
            <w:noWrap/>
            <w:vAlign w:val="center"/>
          </w:tcPr>
          <w:p w14:paraId="16852206" w14:textId="77777777" w:rsidR="00D9109C" w:rsidRDefault="00D9109C">
            <w:pPr>
              <w:jc w:val="left"/>
              <w:rPr>
                <w:rFonts w:ascii="Times New Roman" w:eastAsia="宋体" w:hAnsi="Times New Roman" w:cs="Times New Roman"/>
                <w:szCs w:val="21"/>
              </w:rPr>
            </w:pPr>
          </w:p>
        </w:tc>
        <w:tc>
          <w:tcPr>
            <w:tcW w:w="1334" w:type="dxa"/>
            <w:vAlign w:val="center"/>
          </w:tcPr>
          <w:p w14:paraId="0C770A83" w14:textId="77777777" w:rsidR="00D9109C" w:rsidRDefault="00D9109C">
            <w:pPr>
              <w:jc w:val="left"/>
              <w:rPr>
                <w:rFonts w:ascii="Times New Roman" w:eastAsia="宋体" w:hAnsi="Times New Roman" w:cs="Times New Roman"/>
                <w:szCs w:val="21"/>
              </w:rPr>
            </w:pPr>
          </w:p>
        </w:tc>
        <w:tc>
          <w:tcPr>
            <w:tcW w:w="1037" w:type="dxa"/>
            <w:noWrap/>
            <w:vAlign w:val="center"/>
          </w:tcPr>
          <w:p w14:paraId="4DDAFE42" w14:textId="77777777" w:rsidR="00D9109C" w:rsidRDefault="00D9109C">
            <w:pPr>
              <w:jc w:val="left"/>
              <w:rPr>
                <w:rFonts w:ascii="Times New Roman" w:eastAsia="宋体" w:hAnsi="Times New Roman" w:cs="Times New Roman"/>
                <w:szCs w:val="21"/>
              </w:rPr>
            </w:pPr>
          </w:p>
        </w:tc>
        <w:tc>
          <w:tcPr>
            <w:tcW w:w="741" w:type="dxa"/>
            <w:noWrap/>
            <w:vAlign w:val="center"/>
          </w:tcPr>
          <w:p w14:paraId="65590C6E"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740" w:type="dxa"/>
            <w:vAlign w:val="center"/>
          </w:tcPr>
          <w:p w14:paraId="243ECBBA" w14:textId="77777777" w:rsidR="00D9109C" w:rsidRDefault="00D9109C">
            <w:pPr>
              <w:jc w:val="left"/>
              <w:rPr>
                <w:rFonts w:ascii="Times New Roman" w:eastAsia="宋体" w:hAnsi="Times New Roman" w:cs="Times New Roman"/>
                <w:szCs w:val="21"/>
              </w:rPr>
            </w:pPr>
          </w:p>
        </w:tc>
      </w:tr>
      <w:tr w:rsidR="00D9109C" w14:paraId="33EE3A44" w14:textId="77777777" w:rsidTr="002B6A0D">
        <w:trPr>
          <w:trHeight w:val="35"/>
          <w:jc w:val="center"/>
        </w:trPr>
        <w:tc>
          <w:tcPr>
            <w:tcW w:w="1786" w:type="dxa"/>
            <w:gridSpan w:val="2"/>
            <w:vAlign w:val="center"/>
          </w:tcPr>
          <w:p w14:paraId="48709E00"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生产劳动</w:t>
            </w:r>
          </w:p>
        </w:tc>
        <w:tc>
          <w:tcPr>
            <w:tcW w:w="1128" w:type="dxa"/>
            <w:noWrap/>
            <w:vAlign w:val="center"/>
          </w:tcPr>
          <w:p w14:paraId="236A42C3" w14:textId="77777777" w:rsidR="00D9109C" w:rsidRDefault="00D9109C">
            <w:pPr>
              <w:jc w:val="left"/>
              <w:rPr>
                <w:rFonts w:ascii="Times New Roman" w:eastAsia="宋体" w:hAnsi="Times New Roman" w:cs="Times New Roman"/>
                <w:szCs w:val="21"/>
              </w:rPr>
            </w:pPr>
          </w:p>
        </w:tc>
        <w:tc>
          <w:tcPr>
            <w:tcW w:w="1530" w:type="dxa"/>
            <w:noWrap/>
            <w:vAlign w:val="center"/>
          </w:tcPr>
          <w:p w14:paraId="3E9007BC" w14:textId="77777777" w:rsidR="00D9109C" w:rsidRDefault="00D9109C">
            <w:pPr>
              <w:jc w:val="left"/>
              <w:rPr>
                <w:rFonts w:ascii="Times New Roman" w:eastAsia="宋体" w:hAnsi="Times New Roman" w:cs="Times New Roman"/>
                <w:szCs w:val="21"/>
              </w:rPr>
            </w:pPr>
          </w:p>
        </w:tc>
        <w:tc>
          <w:tcPr>
            <w:tcW w:w="1334" w:type="dxa"/>
            <w:vAlign w:val="center"/>
          </w:tcPr>
          <w:p w14:paraId="3685896B" w14:textId="77777777" w:rsidR="00D9109C" w:rsidRDefault="00D9109C">
            <w:pPr>
              <w:jc w:val="left"/>
              <w:rPr>
                <w:rFonts w:ascii="Times New Roman" w:eastAsia="宋体" w:hAnsi="Times New Roman" w:cs="Times New Roman"/>
                <w:szCs w:val="21"/>
              </w:rPr>
            </w:pPr>
          </w:p>
        </w:tc>
        <w:tc>
          <w:tcPr>
            <w:tcW w:w="1037" w:type="dxa"/>
            <w:noWrap/>
            <w:vAlign w:val="center"/>
          </w:tcPr>
          <w:p w14:paraId="3BF5AAB5" w14:textId="77777777" w:rsidR="00D9109C" w:rsidRDefault="00D9109C">
            <w:pPr>
              <w:jc w:val="left"/>
              <w:rPr>
                <w:rFonts w:ascii="Times New Roman" w:eastAsia="宋体" w:hAnsi="Times New Roman" w:cs="Times New Roman"/>
                <w:szCs w:val="21"/>
              </w:rPr>
            </w:pPr>
          </w:p>
        </w:tc>
        <w:tc>
          <w:tcPr>
            <w:tcW w:w="741" w:type="dxa"/>
            <w:noWrap/>
            <w:vAlign w:val="center"/>
          </w:tcPr>
          <w:p w14:paraId="5AA2BD9D"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740" w:type="dxa"/>
            <w:vAlign w:val="center"/>
          </w:tcPr>
          <w:p w14:paraId="30512466" w14:textId="77777777" w:rsidR="00D9109C" w:rsidRDefault="00D9109C">
            <w:pPr>
              <w:jc w:val="left"/>
              <w:rPr>
                <w:rFonts w:ascii="Times New Roman" w:eastAsia="宋体" w:hAnsi="Times New Roman" w:cs="Times New Roman"/>
                <w:szCs w:val="21"/>
              </w:rPr>
            </w:pPr>
          </w:p>
        </w:tc>
      </w:tr>
      <w:tr w:rsidR="00D9109C" w14:paraId="2E1DE76C" w14:textId="77777777" w:rsidTr="002B6A0D">
        <w:trPr>
          <w:trHeight w:val="35"/>
          <w:jc w:val="center"/>
        </w:trPr>
        <w:tc>
          <w:tcPr>
            <w:tcW w:w="1786" w:type="dxa"/>
            <w:gridSpan w:val="2"/>
            <w:vAlign w:val="center"/>
          </w:tcPr>
          <w:p w14:paraId="553E1B0B"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思想成长</w:t>
            </w:r>
          </w:p>
        </w:tc>
        <w:tc>
          <w:tcPr>
            <w:tcW w:w="1128" w:type="dxa"/>
            <w:noWrap/>
            <w:vAlign w:val="center"/>
          </w:tcPr>
          <w:p w14:paraId="4AA054C1" w14:textId="77777777" w:rsidR="00D9109C" w:rsidRDefault="00D9109C">
            <w:pPr>
              <w:jc w:val="left"/>
              <w:rPr>
                <w:rFonts w:ascii="Times New Roman" w:eastAsia="宋体" w:hAnsi="Times New Roman" w:cs="Times New Roman"/>
                <w:szCs w:val="21"/>
              </w:rPr>
            </w:pPr>
          </w:p>
        </w:tc>
        <w:tc>
          <w:tcPr>
            <w:tcW w:w="1530" w:type="dxa"/>
            <w:noWrap/>
            <w:vAlign w:val="center"/>
          </w:tcPr>
          <w:p w14:paraId="03E04F34" w14:textId="77777777" w:rsidR="00D9109C" w:rsidRDefault="00D9109C">
            <w:pPr>
              <w:jc w:val="left"/>
              <w:rPr>
                <w:rFonts w:ascii="Times New Roman" w:eastAsia="宋体" w:hAnsi="Times New Roman" w:cs="Times New Roman"/>
                <w:szCs w:val="21"/>
              </w:rPr>
            </w:pPr>
          </w:p>
        </w:tc>
        <w:tc>
          <w:tcPr>
            <w:tcW w:w="1334" w:type="dxa"/>
            <w:vAlign w:val="center"/>
          </w:tcPr>
          <w:p w14:paraId="4F4B1E42" w14:textId="77777777" w:rsidR="00D9109C" w:rsidRDefault="00D9109C">
            <w:pPr>
              <w:jc w:val="left"/>
              <w:rPr>
                <w:rFonts w:ascii="Times New Roman" w:eastAsia="宋体" w:hAnsi="Times New Roman" w:cs="Times New Roman"/>
                <w:szCs w:val="21"/>
              </w:rPr>
            </w:pPr>
          </w:p>
        </w:tc>
        <w:tc>
          <w:tcPr>
            <w:tcW w:w="1037" w:type="dxa"/>
            <w:noWrap/>
            <w:vAlign w:val="center"/>
          </w:tcPr>
          <w:p w14:paraId="0FD4B5CD" w14:textId="77777777" w:rsidR="00D9109C" w:rsidRDefault="00D9109C">
            <w:pPr>
              <w:jc w:val="left"/>
              <w:rPr>
                <w:rFonts w:ascii="Times New Roman" w:eastAsia="宋体" w:hAnsi="Times New Roman" w:cs="Times New Roman"/>
                <w:szCs w:val="21"/>
              </w:rPr>
            </w:pPr>
          </w:p>
        </w:tc>
        <w:tc>
          <w:tcPr>
            <w:tcW w:w="741" w:type="dxa"/>
            <w:noWrap/>
            <w:vAlign w:val="center"/>
          </w:tcPr>
          <w:p w14:paraId="6E4F3B8F"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740" w:type="dxa"/>
            <w:vAlign w:val="center"/>
          </w:tcPr>
          <w:p w14:paraId="70ACBEBA" w14:textId="77777777" w:rsidR="00D9109C" w:rsidRDefault="00D9109C">
            <w:pPr>
              <w:jc w:val="left"/>
              <w:rPr>
                <w:rFonts w:ascii="Times New Roman" w:eastAsia="宋体" w:hAnsi="Times New Roman" w:cs="Times New Roman"/>
                <w:szCs w:val="21"/>
              </w:rPr>
            </w:pPr>
          </w:p>
        </w:tc>
      </w:tr>
      <w:tr w:rsidR="00D9109C" w14:paraId="77AC1D38" w14:textId="77777777" w:rsidTr="002B6A0D">
        <w:trPr>
          <w:trHeight w:val="300"/>
          <w:jc w:val="center"/>
        </w:trPr>
        <w:tc>
          <w:tcPr>
            <w:tcW w:w="737" w:type="dxa"/>
            <w:vAlign w:val="center"/>
          </w:tcPr>
          <w:p w14:paraId="4C43EBD5"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创新创业</w:t>
            </w:r>
          </w:p>
        </w:tc>
        <w:tc>
          <w:tcPr>
            <w:tcW w:w="1049" w:type="dxa"/>
            <w:vMerge w:val="restart"/>
            <w:vAlign w:val="center"/>
          </w:tcPr>
          <w:p w14:paraId="64BB1CCC"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从</w:t>
            </w:r>
            <w:r>
              <w:rPr>
                <w:rFonts w:ascii="Times New Roman" w:eastAsia="宋体" w:hAnsi="Times New Roman" w:cs="Times New Roman"/>
                <w:szCs w:val="21"/>
              </w:rPr>
              <w:t>3</w:t>
            </w:r>
            <w:r>
              <w:rPr>
                <w:rFonts w:ascii="Times New Roman" w:eastAsia="宋体" w:hAnsi="Times New Roman" w:cs="Times New Roman"/>
                <w:szCs w:val="21"/>
              </w:rPr>
              <w:t>学分中至少选修</w:t>
            </w:r>
            <w:r>
              <w:rPr>
                <w:rFonts w:ascii="Times New Roman" w:eastAsia="宋体" w:hAnsi="Times New Roman" w:cs="Times New Roman"/>
                <w:szCs w:val="21"/>
              </w:rPr>
              <w:t>2</w:t>
            </w:r>
            <w:r>
              <w:rPr>
                <w:rFonts w:ascii="Times New Roman" w:eastAsia="宋体" w:hAnsi="Times New Roman" w:cs="Times New Roman"/>
                <w:szCs w:val="21"/>
              </w:rPr>
              <w:t>个学分</w:t>
            </w:r>
          </w:p>
        </w:tc>
        <w:tc>
          <w:tcPr>
            <w:tcW w:w="1128" w:type="dxa"/>
            <w:noWrap/>
            <w:vAlign w:val="center"/>
          </w:tcPr>
          <w:p w14:paraId="794CB6D1" w14:textId="77777777" w:rsidR="00D9109C" w:rsidRDefault="00D9109C">
            <w:pPr>
              <w:jc w:val="left"/>
              <w:rPr>
                <w:rFonts w:ascii="Times New Roman" w:eastAsia="宋体" w:hAnsi="Times New Roman" w:cs="Times New Roman"/>
                <w:szCs w:val="21"/>
              </w:rPr>
            </w:pPr>
          </w:p>
        </w:tc>
        <w:tc>
          <w:tcPr>
            <w:tcW w:w="1530" w:type="dxa"/>
            <w:noWrap/>
            <w:vAlign w:val="center"/>
          </w:tcPr>
          <w:p w14:paraId="0F0E61AC" w14:textId="77777777" w:rsidR="00D9109C" w:rsidRDefault="00D9109C">
            <w:pPr>
              <w:jc w:val="left"/>
              <w:rPr>
                <w:rFonts w:ascii="Times New Roman" w:eastAsia="宋体" w:hAnsi="Times New Roman" w:cs="Times New Roman"/>
                <w:szCs w:val="21"/>
              </w:rPr>
            </w:pPr>
          </w:p>
        </w:tc>
        <w:tc>
          <w:tcPr>
            <w:tcW w:w="1334" w:type="dxa"/>
            <w:vAlign w:val="center"/>
          </w:tcPr>
          <w:p w14:paraId="35C5ACC5" w14:textId="77777777" w:rsidR="00D9109C" w:rsidRDefault="00D9109C">
            <w:pPr>
              <w:jc w:val="left"/>
              <w:rPr>
                <w:rFonts w:ascii="Times New Roman" w:eastAsia="宋体" w:hAnsi="Times New Roman" w:cs="Times New Roman"/>
                <w:szCs w:val="21"/>
              </w:rPr>
            </w:pPr>
          </w:p>
        </w:tc>
        <w:tc>
          <w:tcPr>
            <w:tcW w:w="1037" w:type="dxa"/>
            <w:noWrap/>
            <w:vAlign w:val="center"/>
          </w:tcPr>
          <w:p w14:paraId="7B81DEA0" w14:textId="77777777" w:rsidR="00D9109C" w:rsidRDefault="00D9109C">
            <w:pPr>
              <w:jc w:val="left"/>
              <w:rPr>
                <w:rFonts w:ascii="Times New Roman" w:eastAsia="宋体" w:hAnsi="Times New Roman" w:cs="Times New Roman"/>
                <w:szCs w:val="21"/>
              </w:rPr>
            </w:pPr>
          </w:p>
        </w:tc>
        <w:tc>
          <w:tcPr>
            <w:tcW w:w="741" w:type="dxa"/>
            <w:noWrap/>
            <w:vAlign w:val="center"/>
          </w:tcPr>
          <w:p w14:paraId="404690E4"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740" w:type="dxa"/>
            <w:vAlign w:val="center"/>
          </w:tcPr>
          <w:p w14:paraId="6E3162E7" w14:textId="77777777" w:rsidR="00D9109C" w:rsidRDefault="00D9109C">
            <w:pPr>
              <w:jc w:val="left"/>
              <w:rPr>
                <w:rFonts w:ascii="Times New Roman" w:eastAsia="宋体" w:hAnsi="Times New Roman" w:cs="Times New Roman"/>
                <w:szCs w:val="21"/>
              </w:rPr>
            </w:pPr>
          </w:p>
        </w:tc>
      </w:tr>
      <w:tr w:rsidR="00D9109C" w14:paraId="47F11210" w14:textId="77777777" w:rsidTr="002B6A0D">
        <w:trPr>
          <w:trHeight w:val="300"/>
          <w:jc w:val="center"/>
        </w:trPr>
        <w:tc>
          <w:tcPr>
            <w:tcW w:w="737" w:type="dxa"/>
            <w:vAlign w:val="center"/>
          </w:tcPr>
          <w:p w14:paraId="20E9DD5D"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志愿公益</w:t>
            </w:r>
          </w:p>
        </w:tc>
        <w:tc>
          <w:tcPr>
            <w:tcW w:w="1049" w:type="dxa"/>
            <w:vMerge/>
            <w:vAlign w:val="center"/>
          </w:tcPr>
          <w:p w14:paraId="46DE018A" w14:textId="77777777" w:rsidR="00D9109C" w:rsidRDefault="00D9109C">
            <w:pPr>
              <w:jc w:val="left"/>
              <w:rPr>
                <w:rFonts w:ascii="Times New Roman" w:eastAsia="宋体" w:hAnsi="Times New Roman" w:cs="Times New Roman"/>
                <w:szCs w:val="21"/>
              </w:rPr>
            </w:pPr>
          </w:p>
        </w:tc>
        <w:tc>
          <w:tcPr>
            <w:tcW w:w="1128" w:type="dxa"/>
            <w:noWrap/>
            <w:vAlign w:val="center"/>
          </w:tcPr>
          <w:p w14:paraId="4DEDF348" w14:textId="77777777" w:rsidR="00D9109C" w:rsidRDefault="00D9109C">
            <w:pPr>
              <w:jc w:val="left"/>
              <w:rPr>
                <w:rFonts w:ascii="Times New Roman" w:eastAsia="宋体" w:hAnsi="Times New Roman" w:cs="Times New Roman"/>
                <w:szCs w:val="21"/>
              </w:rPr>
            </w:pPr>
          </w:p>
        </w:tc>
        <w:tc>
          <w:tcPr>
            <w:tcW w:w="1530" w:type="dxa"/>
            <w:noWrap/>
            <w:vAlign w:val="center"/>
          </w:tcPr>
          <w:p w14:paraId="3C9AFD6E" w14:textId="77777777" w:rsidR="00D9109C" w:rsidRDefault="00D9109C">
            <w:pPr>
              <w:jc w:val="left"/>
              <w:rPr>
                <w:rFonts w:ascii="Times New Roman" w:eastAsia="宋体" w:hAnsi="Times New Roman" w:cs="Times New Roman"/>
                <w:szCs w:val="21"/>
              </w:rPr>
            </w:pPr>
          </w:p>
        </w:tc>
        <w:tc>
          <w:tcPr>
            <w:tcW w:w="1334" w:type="dxa"/>
            <w:vAlign w:val="center"/>
          </w:tcPr>
          <w:p w14:paraId="20F92A7F" w14:textId="77777777" w:rsidR="00D9109C" w:rsidRDefault="00D9109C">
            <w:pPr>
              <w:jc w:val="left"/>
              <w:rPr>
                <w:rFonts w:ascii="Times New Roman" w:eastAsia="宋体" w:hAnsi="Times New Roman" w:cs="Times New Roman"/>
                <w:szCs w:val="21"/>
              </w:rPr>
            </w:pPr>
          </w:p>
        </w:tc>
        <w:tc>
          <w:tcPr>
            <w:tcW w:w="1037" w:type="dxa"/>
            <w:noWrap/>
            <w:vAlign w:val="center"/>
          </w:tcPr>
          <w:p w14:paraId="11E01332" w14:textId="77777777" w:rsidR="00D9109C" w:rsidRDefault="00D9109C">
            <w:pPr>
              <w:jc w:val="left"/>
              <w:rPr>
                <w:rFonts w:ascii="Times New Roman" w:eastAsia="宋体" w:hAnsi="Times New Roman" w:cs="Times New Roman"/>
                <w:szCs w:val="21"/>
              </w:rPr>
            </w:pPr>
          </w:p>
        </w:tc>
        <w:tc>
          <w:tcPr>
            <w:tcW w:w="741" w:type="dxa"/>
            <w:noWrap/>
            <w:vAlign w:val="center"/>
          </w:tcPr>
          <w:p w14:paraId="5C4D1C76"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740" w:type="dxa"/>
            <w:vAlign w:val="center"/>
          </w:tcPr>
          <w:p w14:paraId="1549B6A8" w14:textId="77777777" w:rsidR="00D9109C" w:rsidRDefault="00D9109C">
            <w:pPr>
              <w:jc w:val="left"/>
              <w:rPr>
                <w:rFonts w:ascii="Times New Roman" w:eastAsia="宋体" w:hAnsi="Times New Roman" w:cs="Times New Roman"/>
                <w:szCs w:val="21"/>
              </w:rPr>
            </w:pPr>
          </w:p>
        </w:tc>
      </w:tr>
      <w:tr w:rsidR="00D9109C" w14:paraId="3815423C" w14:textId="77777777" w:rsidTr="002B6A0D">
        <w:trPr>
          <w:trHeight w:val="300"/>
          <w:jc w:val="center"/>
        </w:trPr>
        <w:tc>
          <w:tcPr>
            <w:tcW w:w="737" w:type="dxa"/>
            <w:vAlign w:val="center"/>
          </w:tcPr>
          <w:p w14:paraId="064ED126"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文体活动</w:t>
            </w:r>
          </w:p>
        </w:tc>
        <w:tc>
          <w:tcPr>
            <w:tcW w:w="1049" w:type="dxa"/>
            <w:vMerge/>
            <w:vAlign w:val="center"/>
          </w:tcPr>
          <w:p w14:paraId="18BA5069" w14:textId="77777777" w:rsidR="00D9109C" w:rsidRDefault="00D9109C">
            <w:pPr>
              <w:jc w:val="left"/>
              <w:rPr>
                <w:rFonts w:ascii="Times New Roman" w:eastAsia="宋体" w:hAnsi="Times New Roman" w:cs="Times New Roman"/>
                <w:szCs w:val="21"/>
              </w:rPr>
            </w:pPr>
          </w:p>
        </w:tc>
        <w:tc>
          <w:tcPr>
            <w:tcW w:w="1128" w:type="dxa"/>
            <w:noWrap/>
            <w:vAlign w:val="center"/>
          </w:tcPr>
          <w:p w14:paraId="3EAB8910" w14:textId="77777777" w:rsidR="00D9109C" w:rsidRDefault="00D9109C">
            <w:pPr>
              <w:jc w:val="left"/>
              <w:rPr>
                <w:rFonts w:ascii="Times New Roman" w:eastAsia="宋体" w:hAnsi="Times New Roman" w:cs="Times New Roman"/>
                <w:szCs w:val="21"/>
              </w:rPr>
            </w:pPr>
          </w:p>
        </w:tc>
        <w:tc>
          <w:tcPr>
            <w:tcW w:w="1530" w:type="dxa"/>
            <w:noWrap/>
            <w:vAlign w:val="center"/>
          </w:tcPr>
          <w:p w14:paraId="55B5F823" w14:textId="77777777" w:rsidR="00D9109C" w:rsidRDefault="00D9109C">
            <w:pPr>
              <w:jc w:val="left"/>
              <w:rPr>
                <w:rFonts w:ascii="Times New Roman" w:eastAsia="宋体" w:hAnsi="Times New Roman" w:cs="Times New Roman"/>
                <w:szCs w:val="21"/>
              </w:rPr>
            </w:pPr>
          </w:p>
        </w:tc>
        <w:tc>
          <w:tcPr>
            <w:tcW w:w="1334" w:type="dxa"/>
            <w:vAlign w:val="center"/>
          </w:tcPr>
          <w:p w14:paraId="40FD41F0" w14:textId="77777777" w:rsidR="00D9109C" w:rsidRDefault="00D9109C">
            <w:pPr>
              <w:jc w:val="left"/>
              <w:rPr>
                <w:rFonts w:ascii="Times New Roman" w:eastAsia="宋体" w:hAnsi="Times New Roman" w:cs="Times New Roman"/>
                <w:szCs w:val="21"/>
              </w:rPr>
            </w:pPr>
          </w:p>
        </w:tc>
        <w:tc>
          <w:tcPr>
            <w:tcW w:w="1037" w:type="dxa"/>
            <w:noWrap/>
            <w:vAlign w:val="center"/>
          </w:tcPr>
          <w:p w14:paraId="4ED76B41" w14:textId="77777777" w:rsidR="00D9109C" w:rsidRDefault="00D9109C">
            <w:pPr>
              <w:jc w:val="left"/>
              <w:rPr>
                <w:rFonts w:ascii="Times New Roman" w:eastAsia="宋体" w:hAnsi="Times New Roman" w:cs="Times New Roman"/>
                <w:szCs w:val="21"/>
              </w:rPr>
            </w:pPr>
          </w:p>
        </w:tc>
        <w:tc>
          <w:tcPr>
            <w:tcW w:w="741" w:type="dxa"/>
            <w:noWrap/>
            <w:vAlign w:val="center"/>
          </w:tcPr>
          <w:p w14:paraId="393A7900"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740" w:type="dxa"/>
            <w:vAlign w:val="center"/>
          </w:tcPr>
          <w:p w14:paraId="1340CD6B" w14:textId="77777777" w:rsidR="00D9109C" w:rsidRDefault="00D9109C">
            <w:pPr>
              <w:jc w:val="left"/>
              <w:rPr>
                <w:rFonts w:ascii="Times New Roman" w:eastAsia="宋体" w:hAnsi="Times New Roman" w:cs="Times New Roman"/>
                <w:szCs w:val="21"/>
              </w:rPr>
            </w:pPr>
          </w:p>
        </w:tc>
      </w:tr>
      <w:tr w:rsidR="00D9109C" w14:paraId="21517466" w14:textId="77777777" w:rsidTr="002B6A0D">
        <w:trPr>
          <w:trHeight w:val="300"/>
          <w:jc w:val="center"/>
        </w:trPr>
        <w:tc>
          <w:tcPr>
            <w:tcW w:w="737" w:type="dxa"/>
            <w:vAlign w:val="center"/>
          </w:tcPr>
          <w:p w14:paraId="229AD2C3"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工作履历</w:t>
            </w:r>
          </w:p>
        </w:tc>
        <w:tc>
          <w:tcPr>
            <w:tcW w:w="1049" w:type="dxa"/>
            <w:vMerge w:val="restart"/>
            <w:vAlign w:val="center"/>
          </w:tcPr>
          <w:p w14:paraId="289449F3"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据实</w:t>
            </w:r>
          </w:p>
          <w:p w14:paraId="5BE5B136"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记录</w:t>
            </w:r>
          </w:p>
        </w:tc>
        <w:tc>
          <w:tcPr>
            <w:tcW w:w="1128" w:type="dxa"/>
            <w:noWrap/>
            <w:vAlign w:val="center"/>
          </w:tcPr>
          <w:p w14:paraId="15CC5ED4" w14:textId="77777777" w:rsidR="00D9109C" w:rsidRDefault="00D9109C">
            <w:pPr>
              <w:jc w:val="left"/>
              <w:rPr>
                <w:rFonts w:ascii="Times New Roman" w:eastAsia="宋体" w:hAnsi="Times New Roman" w:cs="Times New Roman"/>
                <w:szCs w:val="21"/>
              </w:rPr>
            </w:pPr>
          </w:p>
        </w:tc>
        <w:tc>
          <w:tcPr>
            <w:tcW w:w="1530" w:type="dxa"/>
            <w:noWrap/>
            <w:vAlign w:val="center"/>
          </w:tcPr>
          <w:p w14:paraId="5C5EA84E" w14:textId="77777777" w:rsidR="00D9109C" w:rsidRDefault="00D9109C">
            <w:pPr>
              <w:jc w:val="left"/>
              <w:rPr>
                <w:rFonts w:ascii="Times New Roman" w:eastAsia="宋体" w:hAnsi="Times New Roman" w:cs="Times New Roman"/>
                <w:szCs w:val="21"/>
              </w:rPr>
            </w:pPr>
          </w:p>
        </w:tc>
        <w:tc>
          <w:tcPr>
            <w:tcW w:w="1334" w:type="dxa"/>
            <w:vAlign w:val="center"/>
          </w:tcPr>
          <w:p w14:paraId="366BA881" w14:textId="77777777" w:rsidR="00D9109C" w:rsidRDefault="00D9109C">
            <w:pPr>
              <w:jc w:val="left"/>
              <w:rPr>
                <w:rFonts w:ascii="Times New Roman" w:eastAsia="宋体" w:hAnsi="Times New Roman" w:cs="Times New Roman"/>
                <w:szCs w:val="21"/>
              </w:rPr>
            </w:pPr>
          </w:p>
        </w:tc>
        <w:tc>
          <w:tcPr>
            <w:tcW w:w="1037" w:type="dxa"/>
            <w:noWrap/>
            <w:vAlign w:val="center"/>
          </w:tcPr>
          <w:p w14:paraId="5B2C337B" w14:textId="77777777" w:rsidR="00D9109C" w:rsidRDefault="00D9109C">
            <w:pPr>
              <w:jc w:val="left"/>
              <w:rPr>
                <w:rFonts w:ascii="Times New Roman" w:eastAsia="宋体" w:hAnsi="Times New Roman" w:cs="Times New Roman"/>
                <w:szCs w:val="21"/>
              </w:rPr>
            </w:pPr>
          </w:p>
        </w:tc>
        <w:tc>
          <w:tcPr>
            <w:tcW w:w="741" w:type="dxa"/>
            <w:noWrap/>
            <w:vAlign w:val="center"/>
          </w:tcPr>
          <w:p w14:paraId="49BFCEA0" w14:textId="77777777" w:rsidR="00D9109C" w:rsidRDefault="00D9109C">
            <w:pPr>
              <w:jc w:val="center"/>
              <w:rPr>
                <w:rFonts w:ascii="Times New Roman" w:eastAsia="宋体" w:hAnsi="Times New Roman" w:cs="Times New Roman"/>
                <w:szCs w:val="21"/>
              </w:rPr>
            </w:pPr>
          </w:p>
        </w:tc>
        <w:tc>
          <w:tcPr>
            <w:tcW w:w="740" w:type="dxa"/>
            <w:vAlign w:val="center"/>
          </w:tcPr>
          <w:p w14:paraId="5E669AE7" w14:textId="77777777" w:rsidR="00D9109C" w:rsidRDefault="00D9109C">
            <w:pPr>
              <w:jc w:val="left"/>
              <w:rPr>
                <w:rFonts w:ascii="Times New Roman" w:eastAsia="宋体" w:hAnsi="Times New Roman" w:cs="Times New Roman"/>
                <w:szCs w:val="21"/>
              </w:rPr>
            </w:pPr>
          </w:p>
        </w:tc>
      </w:tr>
      <w:tr w:rsidR="00D9109C" w14:paraId="4D3819B9" w14:textId="77777777" w:rsidTr="002B6A0D">
        <w:trPr>
          <w:trHeight w:val="300"/>
          <w:jc w:val="center"/>
        </w:trPr>
        <w:tc>
          <w:tcPr>
            <w:tcW w:w="737" w:type="dxa"/>
            <w:vAlign w:val="center"/>
          </w:tcPr>
          <w:p w14:paraId="4CEB36C9"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技能特长</w:t>
            </w:r>
          </w:p>
        </w:tc>
        <w:tc>
          <w:tcPr>
            <w:tcW w:w="1049" w:type="dxa"/>
            <w:vMerge/>
            <w:vAlign w:val="center"/>
          </w:tcPr>
          <w:p w14:paraId="76A18CAA" w14:textId="77777777" w:rsidR="00D9109C" w:rsidRDefault="00D9109C">
            <w:pPr>
              <w:jc w:val="left"/>
              <w:rPr>
                <w:rFonts w:ascii="Times New Roman" w:eastAsia="宋体" w:hAnsi="Times New Roman" w:cs="Times New Roman"/>
                <w:szCs w:val="21"/>
              </w:rPr>
            </w:pPr>
          </w:p>
        </w:tc>
        <w:tc>
          <w:tcPr>
            <w:tcW w:w="1128" w:type="dxa"/>
            <w:noWrap/>
            <w:vAlign w:val="center"/>
          </w:tcPr>
          <w:p w14:paraId="2E9E592F" w14:textId="77777777" w:rsidR="00D9109C" w:rsidRDefault="00D9109C">
            <w:pPr>
              <w:jc w:val="left"/>
              <w:rPr>
                <w:rFonts w:ascii="Times New Roman" w:eastAsia="宋体" w:hAnsi="Times New Roman" w:cs="Times New Roman"/>
                <w:szCs w:val="21"/>
              </w:rPr>
            </w:pPr>
          </w:p>
        </w:tc>
        <w:tc>
          <w:tcPr>
            <w:tcW w:w="1530" w:type="dxa"/>
            <w:noWrap/>
            <w:vAlign w:val="center"/>
          </w:tcPr>
          <w:p w14:paraId="0BD02AA2" w14:textId="77777777" w:rsidR="00D9109C" w:rsidRDefault="00D9109C">
            <w:pPr>
              <w:jc w:val="left"/>
              <w:rPr>
                <w:rFonts w:ascii="Times New Roman" w:eastAsia="宋体" w:hAnsi="Times New Roman" w:cs="Times New Roman"/>
                <w:szCs w:val="21"/>
              </w:rPr>
            </w:pPr>
          </w:p>
        </w:tc>
        <w:tc>
          <w:tcPr>
            <w:tcW w:w="1334" w:type="dxa"/>
            <w:vAlign w:val="center"/>
          </w:tcPr>
          <w:p w14:paraId="4C003210" w14:textId="77777777" w:rsidR="00D9109C" w:rsidRDefault="00D9109C">
            <w:pPr>
              <w:jc w:val="left"/>
              <w:rPr>
                <w:rFonts w:ascii="Times New Roman" w:eastAsia="宋体" w:hAnsi="Times New Roman" w:cs="Times New Roman"/>
                <w:szCs w:val="21"/>
              </w:rPr>
            </w:pPr>
          </w:p>
        </w:tc>
        <w:tc>
          <w:tcPr>
            <w:tcW w:w="1037" w:type="dxa"/>
            <w:noWrap/>
            <w:vAlign w:val="center"/>
          </w:tcPr>
          <w:p w14:paraId="3E8D65E8" w14:textId="77777777" w:rsidR="00D9109C" w:rsidRDefault="00D9109C">
            <w:pPr>
              <w:jc w:val="left"/>
              <w:rPr>
                <w:rFonts w:ascii="Times New Roman" w:eastAsia="宋体" w:hAnsi="Times New Roman" w:cs="Times New Roman"/>
                <w:szCs w:val="21"/>
              </w:rPr>
            </w:pPr>
          </w:p>
        </w:tc>
        <w:tc>
          <w:tcPr>
            <w:tcW w:w="741" w:type="dxa"/>
            <w:noWrap/>
            <w:vAlign w:val="center"/>
          </w:tcPr>
          <w:p w14:paraId="518B43CE" w14:textId="77777777" w:rsidR="00D9109C" w:rsidRDefault="00D9109C">
            <w:pPr>
              <w:jc w:val="center"/>
              <w:rPr>
                <w:rFonts w:ascii="Times New Roman" w:eastAsia="宋体" w:hAnsi="Times New Roman" w:cs="Times New Roman"/>
                <w:szCs w:val="21"/>
              </w:rPr>
            </w:pPr>
          </w:p>
        </w:tc>
        <w:tc>
          <w:tcPr>
            <w:tcW w:w="740" w:type="dxa"/>
            <w:vAlign w:val="center"/>
          </w:tcPr>
          <w:p w14:paraId="66B51D76" w14:textId="77777777" w:rsidR="00D9109C" w:rsidRDefault="00D9109C">
            <w:pPr>
              <w:jc w:val="left"/>
              <w:rPr>
                <w:rFonts w:ascii="Times New Roman" w:eastAsia="宋体" w:hAnsi="Times New Roman" w:cs="Times New Roman"/>
                <w:szCs w:val="21"/>
              </w:rPr>
            </w:pPr>
          </w:p>
        </w:tc>
      </w:tr>
      <w:tr w:rsidR="002B6A0D" w14:paraId="02E8B8C4" w14:textId="77777777" w:rsidTr="00C54F79">
        <w:trPr>
          <w:trHeight w:val="300"/>
          <w:jc w:val="center"/>
        </w:trPr>
        <w:tc>
          <w:tcPr>
            <w:tcW w:w="8296" w:type="dxa"/>
            <w:gridSpan w:val="8"/>
            <w:vAlign w:val="center"/>
          </w:tcPr>
          <w:p w14:paraId="7BFBB8AD" w14:textId="6A686EB5" w:rsidR="002B6A0D" w:rsidRDefault="002B6A0D" w:rsidP="002B6A0D">
            <w:pPr>
              <w:jc w:val="center"/>
              <w:rPr>
                <w:rFonts w:ascii="Times New Roman" w:eastAsia="宋体" w:hAnsi="Times New Roman" w:cs="Times New Roman"/>
                <w:szCs w:val="21"/>
              </w:rPr>
            </w:pPr>
            <w:r>
              <w:rPr>
                <w:rFonts w:ascii="Times New Roman" w:eastAsia="宋体" w:hAnsi="Times New Roman" w:cs="Times New Roman" w:hint="eastAsia"/>
                <w:szCs w:val="21"/>
              </w:rPr>
              <w:t>合计：</w:t>
            </w:r>
            <w:r>
              <w:rPr>
                <w:rFonts w:ascii="Times New Roman" w:eastAsia="宋体" w:hAnsi="Times New Roman" w:cs="Times New Roman" w:hint="eastAsia"/>
                <w:szCs w:val="21"/>
              </w:rPr>
              <w:t>7</w:t>
            </w:r>
            <w:r>
              <w:rPr>
                <w:rFonts w:ascii="Times New Roman" w:eastAsia="宋体" w:hAnsi="Times New Roman" w:cs="Times New Roman" w:hint="eastAsia"/>
                <w:szCs w:val="21"/>
              </w:rPr>
              <w:t>学分</w:t>
            </w:r>
          </w:p>
        </w:tc>
      </w:tr>
    </w:tbl>
    <w:p w14:paraId="7C3FB096" w14:textId="77777777" w:rsidR="00D9109C" w:rsidRDefault="00D9109C">
      <w:pPr>
        <w:spacing w:beforeLines="50" w:before="156" w:afterLines="50" w:after="156"/>
        <w:jc w:val="center"/>
        <w:rPr>
          <w:rFonts w:ascii="宋体" w:eastAsia="宋体" w:hAnsi="宋体"/>
          <w:sz w:val="24"/>
          <w:szCs w:val="24"/>
        </w:rPr>
      </w:pPr>
    </w:p>
    <w:p w14:paraId="3266574A" w14:textId="77777777" w:rsidR="00D9109C" w:rsidRDefault="00E106B6">
      <w:pPr>
        <w:keepNext/>
        <w:spacing w:beforeLines="50" w:before="156" w:afterLines="50" w:after="156"/>
        <w:jc w:val="center"/>
        <w:rPr>
          <w:rFonts w:ascii="宋体" w:eastAsia="宋体" w:hAnsi="宋体"/>
          <w:sz w:val="24"/>
          <w:szCs w:val="24"/>
        </w:rPr>
      </w:pPr>
      <w:r>
        <w:rPr>
          <w:rFonts w:ascii="Times New Roman" w:eastAsia="宋体" w:hAnsi="Times New Roman" w:cs="Times New Roman"/>
          <w:sz w:val="24"/>
          <w:szCs w:val="24"/>
        </w:rPr>
        <w:t>表</w:t>
      </w:r>
      <w:r>
        <w:rPr>
          <w:rFonts w:ascii="Times New Roman" w:eastAsia="宋体" w:hAnsi="Times New Roman" w:cs="Times New Roman"/>
          <w:sz w:val="24"/>
          <w:szCs w:val="24"/>
        </w:rPr>
        <w:t>5-7</w:t>
      </w:r>
      <w:r>
        <w:rPr>
          <w:rFonts w:ascii="Times New Roman" w:eastAsia="宋体" w:hAnsi="Times New Roman" w:cs="Times New Roman"/>
          <w:sz w:val="24"/>
          <w:szCs w:val="24"/>
        </w:rPr>
        <w:t>本</w:t>
      </w:r>
      <w:r>
        <w:rPr>
          <w:rFonts w:ascii="宋体" w:eastAsia="宋体" w:hAnsi="宋体" w:hint="eastAsia"/>
          <w:sz w:val="24"/>
          <w:szCs w:val="24"/>
        </w:rPr>
        <w:t>科生学籍阶段实习实践、毕业论文体系表</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1188"/>
        <w:gridCol w:w="1441"/>
        <w:gridCol w:w="1417"/>
        <w:gridCol w:w="993"/>
        <w:gridCol w:w="712"/>
        <w:gridCol w:w="1213"/>
      </w:tblGrid>
      <w:tr w:rsidR="00D9109C" w:rsidRPr="002E28FD" w14:paraId="0A5F90BC" w14:textId="77777777">
        <w:trPr>
          <w:trHeight w:val="285"/>
          <w:jc w:val="center"/>
        </w:trPr>
        <w:tc>
          <w:tcPr>
            <w:tcW w:w="1330" w:type="dxa"/>
            <w:shd w:val="clear" w:color="auto" w:fill="auto"/>
            <w:vAlign w:val="center"/>
          </w:tcPr>
          <w:p w14:paraId="1B2F81D5" w14:textId="77777777" w:rsidR="00D9109C" w:rsidRPr="002E28FD" w:rsidRDefault="00E106B6">
            <w:pPr>
              <w:jc w:val="left"/>
              <w:rPr>
                <w:rFonts w:ascii="Times New Roman" w:eastAsia="宋体" w:hAnsi="Times New Roman" w:cs="Times New Roman"/>
                <w:szCs w:val="21"/>
              </w:rPr>
            </w:pPr>
            <w:r w:rsidRPr="002E28FD">
              <w:rPr>
                <w:rFonts w:ascii="Times New Roman" w:eastAsia="宋体" w:hAnsi="Times New Roman" w:cs="Times New Roman"/>
                <w:szCs w:val="21"/>
              </w:rPr>
              <w:t>类型</w:t>
            </w:r>
          </w:p>
        </w:tc>
        <w:tc>
          <w:tcPr>
            <w:tcW w:w="1188" w:type="dxa"/>
            <w:shd w:val="clear" w:color="auto" w:fill="auto"/>
            <w:vAlign w:val="center"/>
          </w:tcPr>
          <w:p w14:paraId="08949AF4" w14:textId="77777777" w:rsidR="00D9109C" w:rsidRPr="002E28FD" w:rsidRDefault="00E106B6">
            <w:pPr>
              <w:jc w:val="left"/>
              <w:rPr>
                <w:rFonts w:ascii="Times New Roman" w:eastAsia="宋体" w:hAnsi="Times New Roman" w:cs="Times New Roman"/>
                <w:szCs w:val="21"/>
              </w:rPr>
            </w:pPr>
            <w:r w:rsidRPr="002E28FD">
              <w:rPr>
                <w:rFonts w:ascii="Times New Roman" w:eastAsia="宋体" w:hAnsi="Times New Roman" w:cs="Times New Roman"/>
                <w:szCs w:val="21"/>
              </w:rPr>
              <w:t>课程号</w:t>
            </w:r>
          </w:p>
        </w:tc>
        <w:tc>
          <w:tcPr>
            <w:tcW w:w="1441" w:type="dxa"/>
            <w:shd w:val="clear" w:color="auto" w:fill="auto"/>
            <w:vAlign w:val="center"/>
          </w:tcPr>
          <w:p w14:paraId="48093C8F" w14:textId="77777777" w:rsidR="00D9109C" w:rsidRPr="002E28FD" w:rsidRDefault="00E106B6">
            <w:pPr>
              <w:jc w:val="left"/>
              <w:rPr>
                <w:rFonts w:ascii="Times New Roman" w:eastAsia="宋体" w:hAnsi="Times New Roman" w:cs="Times New Roman"/>
                <w:szCs w:val="21"/>
              </w:rPr>
            </w:pPr>
            <w:r w:rsidRPr="002E28FD">
              <w:rPr>
                <w:rFonts w:ascii="Times New Roman" w:eastAsia="宋体" w:hAnsi="Times New Roman" w:cs="Times New Roman"/>
                <w:szCs w:val="21"/>
              </w:rPr>
              <w:t>课程名称</w:t>
            </w:r>
          </w:p>
        </w:tc>
        <w:tc>
          <w:tcPr>
            <w:tcW w:w="1417" w:type="dxa"/>
            <w:vAlign w:val="center"/>
          </w:tcPr>
          <w:p w14:paraId="25652373" w14:textId="77777777" w:rsidR="00D9109C" w:rsidRPr="002E28FD" w:rsidRDefault="00E106B6">
            <w:pPr>
              <w:jc w:val="left"/>
              <w:rPr>
                <w:rFonts w:ascii="Times New Roman" w:eastAsia="宋体" w:hAnsi="Times New Roman" w:cs="Times New Roman"/>
                <w:szCs w:val="21"/>
              </w:rPr>
            </w:pPr>
            <w:r w:rsidRPr="002E28FD">
              <w:rPr>
                <w:rFonts w:ascii="Times New Roman" w:eastAsia="宋体" w:hAnsi="Times New Roman" w:cs="Times New Roman"/>
                <w:szCs w:val="21"/>
              </w:rPr>
              <w:t>课程英文名</w:t>
            </w:r>
          </w:p>
        </w:tc>
        <w:tc>
          <w:tcPr>
            <w:tcW w:w="993" w:type="dxa"/>
            <w:shd w:val="clear" w:color="auto" w:fill="auto"/>
            <w:vAlign w:val="center"/>
          </w:tcPr>
          <w:p w14:paraId="340DC307" w14:textId="77777777" w:rsidR="00D9109C" w:rsidRPr="002E28FD" w:rsidRDefault="00E106B6">
            <w:pPr>
              <w:jc w:val="left"/>
              <w:rPr>
                <w:rFonts w:ascii="Times New Roman" w:eastAsia="宋体" w:hAnsi="Times New Roman" w:cs="Times New Roman"/>
                <w:szCs w:val="21"/>
              </w:rPr>
            </w:pPr>
            <w:r w:rsidRPr="002E28FD">
              <w:rPr>
                <w:rFonts w:ascii="Times New Roman" w:eastAsia="宋体" w:hAnsi="Times New Roman" w:cs="Times New Roman"/>
                <w:szCs w:val="21"/>
              </w:rPr>
              <w:t>周学时</w:t>
            </w:r>
          </w:p>
        </w:tc>
        <w:tc>
          <w:tcPr>
            <w:tcW w:w="712" w:type="dxa"/>
            <w:shd w:val="clear" w:color="auto" w:fill="auto"/>
            <w:vAlign w:val="center"/>
          </w:tcPr>
          <w:p w14:paraId="0EFFABA1" w14:textId="77777777" w:rsidR="00D9109C" w:rsidRPr="002E28FD" w:rsidRDefault="00E106B6">
            <w:pPr>
              <w:jc w:val="left"/>
              <w:rPr>
                <w:rFonts w:ascii="Times New Roman" w:eastAsia="宋体" w:hAnsi="Times New Roman" w:cs="Times New Roman"/>
                <w:szCs w:val="21"/>
              </w:rPr>
            </w:pPr>
            <w:r w:rsidRPr="002E28FD">
              <w:rPr>
                <w:rFonts w:ascii="Times New Roman" w:eastAsia="宋体" w:hAnsi="Times New Roman" w:cs="Times New Roman"/>
                <w:szCs w:val="21"/>
              </w:rPr>
              <w:t>学分</w:t>
            </w:r>
          </w:p>
        </w:tc>
        <w:tc>
          <w:tcPr>
            <w:tcW w:w="1213" w:type="dxa"/>
            <w:vAlign w:val="center"/>
          </w:tcPr>
          <w:p w14:paraId="0167E8EE" w14:textId="77777777" w:rsidR="00D9109C" w:rsidRPr="002E28FD" w:rsidRDefault="00E106B6">
            <w:pPr>
              <w:jc w:val="left"/>
              <w:rPr>
                <w:rFonts w:ascii="Times New Roman" w:eastAsia="宋体" w:hAnsi="Times New Roman" w:cs="Times New Roman"/>
                <w:szCs w:val="21"/>
              </w:rPr>
            </w:pPr>
            <w:r w:rsidRPr="002E28FD">
              <w:rPr>
                <w:rFonts w:ascii="Times New Roman" w:eastAsia="宋体" w:hAnsi="Times New Roman" w:cs="Times New Roman"/>
                <w:szCs w:val="21"/>
              </w:rPr>
              <w:t>开课学期</w:t>
            </w:r>
          </w:p>
        </w:tc>
      </w:tr>
      <w:tr w:rsidR="00D9109C" w:rsidRPr="002E28FD" w14:paraId="560B6F31" w14:textId="77777777">
        <w:trPr>
          <w:trHeight w:val="300"/>
          <w:jc w:val="center"/>
        </w:trPr>
        <w:tc>
          <w:tcPr>
            <w:tcW w:w="1330" w:type="dxa"/>
            <w:vMerge w:val="restart"/>
            <w:shd w:val="clear" w:color="auto" w:fill="auto"/>
            <w:vAlign w:val="center"/>
          </w:tcPr>
          <w:p w14:paraId="2C956FF5" w14:textId="77777777" w:rsidR="00D9109C" w:rsidRPr="002E28FD" w:rsidRDefault="00D9109C">
            <w:pPr>
              <w:jc w:val="left"/>
              <w:rPr>
                <w:rFonts w:ascii="Times New Roman" w:eastAsia="宋体" w:hAnsi="Times New Roman" w:cs="Times New Roman"/>
                <w:szCs w:val="21"/>
              </w:rPr>
            </w:pPr>
          </w:p>
        </w:tc>
        <w:tc>
          <w:tcPr>
            <w:tcW w:w="1188" w:type="dxa"/>
            <w:shd w:val="clear" w:color="auto" w:fill="auto"/>
            <w:vAlign w:val="center"/>
          </w:tcPr>
          <w:p w14:paraId="7BF4C472" w14:textId="77777777" w:rsidR="00D9109C" w:rsidRPr="002E28FD" w:rsidRDefault="00D9109C">
            <w:pPr>
              <w:jc w:val="left"/>
              <w:rPr>
                <w:rFonts w:ascii="Times New Roman" w:eastAsia="宋体" w:hAnsi="Times New Roman" w:cs="Times New Roman"/>
                <w:szCs w:val="21"/>
              </w:rPr>
            </w:pPr>
          </w:p>
        </w:tc>
        <w:tc>
          <w:tcPr>
            <w:tcW w:w="1441" w:type="dxa"/>
            <w:shd w:val="clear" w:color="auto" w:fill="auto"/>
            <w:vAlign w:val="center"/>
          </w:tcPr>
          <w:p w14:paraId="78213D53" w14:textId="77777777" w:rsidR="00D9109C" w:rsidRPr="002E28FD" w:rsidRDefault="00E106B6">
            <w:pPr>
              <w:jc w:val="left"/>
              <w:rPr>
                <w:rFonts w:ascii="Times New Roman" w:eastAsia="宋体" w:hAnsi="Times New Roman" w:cs="Times New Roman"/>
                <w:szCs w:val="21"/>
              </w:rPr>
            </w:pPr>
            <w:r w:rsidRPr="002E28FD">
              <w:rPr>
                <w:rFonts w:ascii="Times New Roman" w:eastAsia="宋体" w:hAnsi="Times New Roman" w:cs="Times New Roman"/>
                <w:szCs w:val="21"/>
              </w:rPr>
              <w:t>电磁场与电磁波课程设</w:t>
            </w:r>
            <w:r w:rsidRPr="002E28FD">
              <w:rPr>
                <w:rFonts w:ascii="Times New Roman" w:eastAsia="宋体" w:hAnsi="Times New Roman" w:cs="Times New Roman"/>
                <w:szCs w:val="21"/>
              </w:rPr>
              <w:lastRenderedPageBreak/>
              <w:t>计</w:t>
            </w:r>
          </w:p>
        </w:tc>
        <w:tc>
          <w:tcPr>
            <w:tcW w:w="1417" w:type="dxa"/>
            <w:vAlign w:val="center"/>
          </w:tcPr>
          <w:p w14:paraId="2E3A995B" w14:textId="77777777" w:rsidR="00D9109C" w:rsidRPr="002E28FD" w:rsidRDefault="00E106B6">
            <w:pPr>
              <w:jc w:val="left"/>
              <w:rPr>
                <w:rFonts w:ascii="Times New Roman" w:eastAsia="宋体" w:hAnsi="Times New Roman" w:cs="Times New Roman"/>
                <w:szCs w:val="21"/>
              </w:rPr>
            </w:pPr>
            <w:r w:rsidRPr="002E28FD">
              <w:rPr>
                <w:rFonts w:ascii="Times New Roman" w:eastAsia="宋体" w:hAnsi="Times New Roman" w:cs="Times New Roman"/>
                <w:szCs w:val="21"/>
              </w:rPr>
              <w:lastRenderedPageBreak/>
              <w:t xml:space="preserve">Course Project for </w:t>
            </w:r>
            <w:r w:rsidRPr="002E28FD">
              <w:rPr>
                <w:rFonts w:ascii="Times New Roman" w:eastAsia="宋体" w:hAnsi="Times New Roman" w:cs="Times New Roman"/>
                <w:szCs w:val="21"/>
              </w:rPr>
              <w:lastRenderedPageBreak/>
              <w:t>Electromagnetic Fields and Waves</w:t>
            </w:r>
          </w:p>
        </w:tc>
        <w:tc>
          <w:tcPr>
            <w:tcW w:w="993" w:type="dxa"/>
            <w:shd w:val="clear" w:color="auto" w:fill="auto"/>
            <w:vAlign w:val="center"/>
          </w:tcPr>
          <w:p w14:paraId="191A09CF" w14:textId="77777777" w:rsidR="00D9109C" w:rsidRPr="002E28FD" w:rsidRDefault="00E106B6">
            <w:pPr>
              <w:jc w:val="center"/>
              <w:rPr>
                <w:rFonts w:ascii="Times New Roman" w:eastAsia="宋体" w:hAnsi="Times New Roman" w:cs="Times New Roman"/>
                <w:szCs w:val="21"/>
              </w:rPr>
            </w:pPr>
            <w:r w:rsidRPr="002E28FD">
              <w:rPr>
                <w:rFonts w:ascii="Times New Roman" w:eastAsia="宋体" w:hAnsi="Times New Roman" w:cs="Times New Roman"/>
                <w:szCs w:val="21"/>
              </w:rPr>
              <w:lastRenderedPageBreak/>
              <w:t>1</w:t>
            </w:r>
            <w:r w:rsidRPr="002E28FD">
              <w:rPr>
                <w:rFonts w:ascii="Times New Roman" w:eastAsia="宋体" w:hAnsi="Times New Roman" w:cs="Times New Roman"/>
                <w:szCs w:val="21"/>
              </w:rPr>
              <w:t>周</w:t>
            </w:r>
          </w:p>
        </w:tc>
        <w:tc>
          <w:tcPr>
            <w:tcW w:w="712" w:type="dxa"/>
            <w:shd w:val="clear" w:color="auto" w:fill="auto"/>
            <w:vAlign w:val="center"/>
          </w:tcPr>
          <w:p w14:paraId="16F70432" w14:textId="77777777" w:rsidR="00D9109C" w:rsidRPr="002E28FD" w:rsidRDefault="00E106B6">
            <w:pPr>
              <w:jc w:val="center"/>
              <w:rPr>
                <w:rFonts w:ascii="Times New Roman" w:eastAsia="宋体" w:hAnsi="Times New Roman" w:cs="Times New Roman"/>
                <w:szCs w:val="21"/>
              </w:rPr>
            </w:pPr>
            <w:r w:rsidRPr="002E28FD">
              <w:rPr>
                <w:rFonts w:ascii="Times New Roman" w:eastAsia="宋体" w:hAnsi="Times New Roman" w:cs="Times New Roman"/>
                <w:szCs w:val="21"/>
              </w:rPr>
              <w:t>1</w:t>
            </w:r>
          </w:p>
        </w:tc>
        <w:tc>
          <w:tcPr>
            <w:tcW w:w="1213" w:type="dxa"/>
            <w:vAlign w:val="center"/>
          </w:tcPr>
          <w:p w14:paraId="1D68BC45" w14:textId="6DC45D24" w:rsidR="00D9109C" w:rsidRPr="002E28FD" w:rsidRDefault="00E106B6">
            <w:pPr>
              <w:jc w:val="left"/>
              <w:rPr>
                <w:rFonts w:ascii="Times New Roman" w:eastAsia="宋体" w:hAnsi="Times New Roman" w:cs="Times New Roman"/>
                <w:szCs w:val="21"/>
              </w:rPr>
            </w:pPr>
            <w:r w:rsidRPr="002E28FD">
              <w:rPr>
                <w:rFonts w:ascii="Times New Roman" w:eastAsia="宋体" w:hAnsi="Times New Roman" w:cs="Times New Roman"/>
                <w:szCs w:val="21"/>
              </w:rPr>
              <w:t>第</w:t>
            </w:r>
            <w:r w:rsidR="002E28FD">
              <w:rPr>
                <w:rFonts w:ascii="Times New Roman" w:eastAsia="宋体" w:hAnsi="Times New Roman" w:cs="Times New Roman" w:hint="eastAsia"/>
                <w:szCs w:val="21"/>
              </w:rPr>
              <w:t>二</w:t>
            </w:r>
            <w:r w:rsidRPr="002E28FD">
              <w:rPr>
                <w:rFonts w:ascii="Times New Roman" w:eastAsia="宋体" w:hAnsi="Times New Roman" w:cs="Times New Roman"/>
                <w:szCs w:val="21"/>
              </w:rPr>
              <w:t>学年暑期学校</w:t>
            </w:r>
          </w:p>
        </w:tc>
      </w:tr>
      <w:tr w:rsidR="00D9109C" w:rsidRPr="002E28FD" w14:paraId="75F71781" w14:textId="77777777">
        <w:trPr>
          <w:trHeight w:val="300"/>
          <w:jc w:val="center"/>
        </w:trPr>
        <w:tc>
          <w:tcPr>
            <w:tcW w:w="1330" w:type="dxa"/>
            <w:vMerge/>
            <w:shd w:val="clear" w:color="auto" w:fill="auto"/>
            <w:vAlign w:val="center"/>
          </w:tcPr>
          <w:p w14:paraId="192F5F42" w14:textId="77777777" w:rsidR="00D9109C" w:rsidRPr="002E28FD" w:rsidRDefault="00D9109C">
            <w:pPr>
              <w:jc w:val="left"/>
              <w:rPr>
                <w:rFonts w:ascii="Times New Roman" w:eastAsia="宋体" w:hAnsi="Times New Roman" w:cs="Times New Roman"/>
                <w:szCs w:val="21"/>
              </w:rPr>
            </w:pPr>
          </w:p>
        </w:tc>
        <w:tc>
          <w:tcPr>
            <w:tcW w:w="1188" w:type="dxa"/>
            <w:shd w:val="clear" w:color="auto" w:fill="auto"/>
            <w:vAlign w:val="center"/>
          </w:tcPr>
          <w:p w14:paraId="49661A4D" w14:textId="77777777" w:rsidR="00D9109C" w:rsidRPr="002E28FD" w:rsidRDefault="00D9109C">
            <w:pPr>
              <w:jc w:val="left"/>
              <w:rPr>
                <w:rFonts w:ascii="Times New Roman" w:eastAsia="宋体" w:hAnsi="Times New Roman" w:cs="Times New Roman"/>
                <w:szCs w:val="21"/>
              </w:rPr>
            </w:pPr>
          </w:p>
        </w:tc>
        <w:tc>
          <w:tcPr>
            <w:tcW w:w="1441" w:type="dxa"/>
            <w:shd w:val="clear" w:color="auto" w:fill="auto"/>
            <w:vAlign w:val="center"/>
          </w:tcPr>
          <w:p w14:paraId="6D0BE612" w14:textId="77777777" w:rsidR="00D9109C" w:rsidRPr="002E28FD" w:rsidRDefault="00E106B6">
            <w:pPr>
              <w:jc w:val="left"/>
              <w:rPr>
                <w:rFonts w:ascii="Times New Roman" w:eastAsia="宋体" w:hAnsi="Times New Roman" w:cs="Times New Roman"/>
                <w:szCs w:val="21"/>
              </w:rPr>
            </w:pPr>
            <w:r w:rsidRPr="002E28FD">
              <w:rPr>
                <w:rFonts w:ascii="Times New Roman" w:eastAsia="宋体" w:hAnsi="Times New Roman" w:cs="Times New Roman"/>
                <w:szCs w:val="21"/>
              </w:rPr>
              <w:t>电子工艺实习</w:t>
            </w:r>
          </w:p>
        </w:tc>
        <w:tc>
          <w:tcPr>
            <w:tcW w:w="1417" w:type="dxa"/>
            <w:vAlign w:val="center"/>
          </w:tcPr>
          <w:p w14:paraId="7C86222B" w14:textId="77777777" w:rsidR="00D9109C" w:rsidRPr="002E28FD" w:rsidRDefault="00E106B6">
            <w:pPr>
              <w:jc w:val="left"/>
              <w:rPr>
                <w:rFonts w:ascii="Times New Roman" w:eastAsia="宋体" w:hAnsi="Times New Roman" w:cs="Times New Roman"/>
                <w:szCs w:val="21"/>
              </w:rPr>
            </w:pPr>
            <w:r w:rsidRPr="002E28FD">
              <w:rPr>
                <w:rFonts w:ascii="Times New Roman" w:eastAsia="宋体" w:hAnsi="Times New Roman" w:cs="Times New Roman"/>
                <w:szCs w:val="21"/>
              </w:rPr>
              <w:t>Electronic Techniques Practice</w:t>
            </w:r>
          </w:p>
        </w:tc>
        <w:tc>
          <w:tcPr>
            <w:tcW w:w="993" w:type="dxa"/>
            <w:shd w:val="clear" w:color="auto" w:fill="auto"/>
            <w:vAlign w:val="center"/>
          </w:tcPr>
          <w:p w14:paraId="40D9BF89" w14:textId="77777777" w:rsidR="00D9109C" w:rsidRPr="002E28FD" w:rsidRDefault="00E106B6">
            <w:pPr>
              <w:jc w:val="center"/>
              <w:rPr>
                <w:rFonts w:ascii="Times New Roman" w:eastAsia="宋体" w:hAnsi="Times New Roman" w:cs="Times New Roman"/>
                <w:szCs w:val="21"/>
              </w:rPr>
            </w:pPr>
            <w:r w:rsidRPr="002E28FD">
              <w:rPr>
                <w:rFonts w:ascii="Times New Roman" w:eastAsia="宋体" w:hAnsi="Times New Roman" w:cs="Times New Roman"/>
                <w:szCs w:val="21"/>
              </w:rPr>
              <w:t>1</w:t>
            </w:r>
            <w:r w:rsidRPr="002E28FD">
              <w:rPr>
                <w:rFonts w:ascii="Times New Roman" w:eastAsia="宋体" w:hAnsi="Times New Roman" w:cs="Times New Roman"/>
                <w:szCs w:val="21"/>
              </w:rPr>
              <w:t>周</w:t>
            </w:r>
          </w:p>
        </w:tc>
        <w:tc>
          <w:tcPr>
            <w:tcW w:w="712" w:type="dxa"/>
            <w:shd w:val="clear" w:color="auto" w:fill="auto"/>
            <w:vAlign w:val="center"/>
          </w:tcPr>
          <w:p w14:paraId="7C95C49B" w14:textId="77777777" w:rsidR="00D9109C" w:rsidRPr="002E28FD" w:rsidRDefault="00E106B6">
            <w:pPr>
              <w:jc w:val="center"/>
              <w:rPr>
                <w:rFonts w:ascii="Times New Roman" w:eastAsia="宋体" w:hAnsi="Times New Roman" w:cs="Times New Roman"/>
                <w:szCs w:val="21"/>
              </w:rPr>
            </w:pPr>
            <w:r w:rsidRPr="002E28FD">
              <w:rPr>
                <w:rFonts w:ascii="Times New Roman" w:eastAsia="宋体" w:hAnsi="Times New Roman" w:cs="Times New Roman"/>
                <w:szCs w:val="21"/>
              </w:rPr>
              <w:t>1</w:t>
            </w:r>
          </w:p>
        </w:tc>
        <w:tc>
          <w:tcPr>
            <w:tcW w:w="1213" w:type="dxa"/>
            <w:vAlign w:val="center"/>
          </w:tcPr>
          <w:p w14:paraId="18A46659" w14:textId="5868D434" w:rsidR="00D9109C" w:rsidRPr="002E28FD" w:rsidRDefault="00E106B6">
            <w:pPr>
              <w:jc w:val="left"/>
              <w:rPr>
                <w:rFonts w:ascii="Times New Roman" w:eastAsia="宋体" w:hAnsi="Times New Roman" w:cs="Times New Roman"/>
                <w:szCs w:val="21"/>
              </w:rPr>
            </w:pPr>
            <w:r w:rsidRPr="002E28FD">
              <w:rPr>
                <w:rFonts w:ascii="Times New Roman" w:eastAsia="宋体" w:hAnsi="Times New Roman" w:cs="Times New Roman"/>
                <w:szCs w:val="21"/>
              </w:rPr>
              <w:t>第</w:t>
            </w:r>
            <w:r w:rsidR="002E28FD">
              <w:rPr>
                <w:rFonts w:ascii="Times New Roman" w:eastAsia="宋体" w:hAnsi="Times New Roman" w:cs="Times New Roman" w:hint="eastAsia"/>
                <w:szCs w:val="21"/>
              </w:rPr>
              <w:t>二</w:t>
            </w:r>
            <w:r w:rsidRPr="002E28FD">
              <w:rPr>
                <w:rFonts w:ascii="Times New Roman" w:eastAsia="宋体" w:hAnsi="Times New Roman" w:cs="Times New Roman"/>
                <w:szCs w:val="21"/>
              </w:rPr>
              <w:t>学年暑期学校</w:t>
            </w:r>
          </w:p>
        </w:tc>
      </w:tr>
      <w:tr w:rsidR="00B22A14" w:rsidRPr="002E28FD" w14:paraId="70743D84" w14:textId="77777777">
        <w:trPr>
          <w:trHeight w:val="300"/>
          <w:jc w:val="center"/>
        </w:trPr>
        <w:tc>
          <w:tcPr>
            <w:tcW w:w="1330" w:type="dxa"/>
            <w:vMerge/>
            <w:shd w:val="clear" w:color="auto" w:fill="auto"/>
            <w:vAlign w:val="center"/>
          </w:tcPr>
          <w:p w14:paraId="2EDF15AF" w14:textId="77777777" w:rsidR="00B22A14" w:rsidRPr="002E28FD" w:rsidRDefault="00B22A14" w:rsidP="00B22A14">
            <w:pPr>
              <w:jc w:val="left"/>
              <w:rPr>
                <w:rFonts w:ascii="Times New Roman" w:eastAsia="宋体" w:hAnsi="Times New Roman" w:cs="Times New Roman"/>
                <w:szCs w:val="21"/>
              </w:rPr>
            </w:pPr>
          </w:p>
        </w:tc>
        <w:tc>
          <w:tcPr>
            <w:tcW w:w="1188" w:type="dxa"/>
            <w:shd w:val="clear" w:color="auto" w:fill="auto"/>
            <w:vAlign w:val="center"/>
          </w:tcPr>
          <w:p w14:paraId="3F4FA846" w14:textId="77777777" w:rsidR="00B22A14" w:rsidRPr="002E28FD" w:rsidRDefault="00B22A14" w:rsidP="00B22A14">
            <w:pPr>
              <w:jc w:val="left"/>
              <w:rPr>
                <w:rFonts w:ascii="Times New Roman" w:eastAsia="宋体" w:hAnsi="Times New Roman" w:cs="Times New Roman"/>
                <w:szCs w:val="21"/>
              </w:rPr>
            </w:pPr>
          </w:p>
        </w:tc>
        <w:tc>
          <w:tcPr>
            <w:tcW w:w="1441" w:type="dxa"/>
            <w:shd w:val="clear" w:color="auto" w:fill="auto"/>
            <w:vAlign w:val="center"/>
          </w:tcPr>
          <w:p w14:paraId="6DF76D21" w14:textId="362D0BE7" w:rsidR="00B22A14" w:rsidRPr="002E28FD" w:rsidRDefault="00B22A14" w:rsidP="00B22A14">
            <w:pPr>
              <w:jc w:val="left"/>
              <w:rPr>
                <w:rFonts w:ascii="Times New Roman" w:eastAsia="宋体" w:hAnsi="Times New Roman" w:cs="Times New Roman"/>
                <w:szCs w:val="21"/>
              </w:rPr>
            </w:pPr>
            <w:r w:rsidRPr="002E28FD">
              <w:rPr>
                <w:rFonts w:ascii="Times New Roman" w:eastAsia="宋体" w:hAnsi="Times New Roman" w:cs="Times New Roman"/>
                <w:color w:val="000000"/>
                <w:kern w:val="0"/>
                <w:szCs w:val="21"/>
              </w:rPr>
              <w:t>电子系统设计综合实践</w:t>
            </w:r>
          </w:p>
        </w:tc>
        <w:tc>
          <w:tcPr>
            <w:tcW w:w="1417" w:type="dxa"/>
            <w:vAlign w:val="center"/>
          </w:tcPr>
          <w:p w14:paraId="482273D0" w14:textId="792E63CC" w:rsidR="00B22A14" w:rsidRPr="002E28FD" w:rsidRDefault="00B22A14" w:rsidP="00B22A14">
            <w:pPr>
              <w:jc w:val="left"/>
              <w:rPr>
                <w:rFonts w:ascii="Times New Roman" w:eastAsia="宋体" w:hAnsi="Times New Roman" w:cs="Times New Roman"/>
                <w:szCs w:val="21"/>
              </w:rPr>
            </w:pPr>
            <w:r w:rsidRPr="002E28FD">
              <w:rPr>
                <w:rFonts w:ascii="Times New Roman" w:eastAsia="宋体" w:hAnsi="Times New Roman" w:cs="Times New Roman"/>
                <w:color w:val="000000"/>
                <w:kern w:val="0"/>
                <w:szCs w:val="21"/>
              </w:rPr>
              <w:t>Integrated practice of electronic system design</w:t>
            </w:r>
          </w:p>
        </w:tc>
        <w:tc>
          <w:tcPr>
            <w:tcW w:w="993" w:type="dxa"/>
            <w:shd w:val="clear" w:color="auto" w:fill="auto"/>
            <w:vAlign w:val="center"/>
          </w:tcPr>
          <w:p w14:paraId="6CC1D0E5" w14:textId="03B782DF" w:rsidR="00B22A14" w:rsidRPr="002E28FD" w:rsidRDefault="00B22A14" w:rsidP="00B22A14">
            <w:pPr>
              <w:jc w:val="center"/>
              <w:rPr>
                <w:rFonts w:ascii="Times New Roman" w:eastAsia="宋体" w:hAnsi="Times New Roman" w:cs="Times New Roman"/>
                <w:szCs w:val="21"/>
              </w:rPr>
            </w:pPr>
            <w:r w:rsidRPr="002E28FD">
              <w:rPr>
                <w:rFonts w:ascii="Times New Roman" w:eastAsia="宋体" w:hAnsi="Times New Roman" w:cs="Times New Roman"/>
                <w:color w:val="000000"/>
                <w:kern w:val="0"/>
                <w:szCs w:val="21"/>
              </w:rPr>
              <w:t>1</w:t>
            </w:r>
            <w:r w:rsidRPr="002E28FD">
              <w:rPr>
                <w:rFonts w:ascii="Times New Roman" w:eastAsia="宋体" w:hAnsi="Times New Roman" w:cs="Times New Roman"/>
                <w:color w:val="000000"/>
                <w:kern w:val="0"/>
                <w:szCs w:val="21"/>
              </w:rPr>
              <w:t>周</w:t>
            </w:r>
          </w:p>
        </w:tc>
        <w:tc>
          <w:tcPr>
            <w:tcW w:w="712" w:type="dxa"/>
            <w:shd w:val="clear" w:color="auto" w:fill="auto"/>
            <w:vAlign w:val="center"/>
          </w:tcPr>
          <w:p w14:paraId="6277D554" w14:textId="32245EEF" w:rsidR="00B22A14" w:rsidRPr="002E28FD" w:rsidRDefault="00B22A14" w:rsidP="00B22A14">
            <w:pPr>
              <w:jc w:val="center"/>
              <w:rPr>
                <w:rFonts w:ascii="Times New Roman" w:eastAsia="宋体" w:hAnsi="Times New Roman" w:cs="Times New Roman"/>
                <w:szCs w:val="21"/>
              </w:rPr>
            </w:pPr>
            <w:r w:rsidRPr="002E28FD">
              <w:rPr>
                <w:rFonts w:ascii="Times New Roman" w:eastAsia="宋体" w:hAnsi="Times New Roman" w:cs="Times New Roman"/>
                <w:color w:val="000000"/>
                <w:kern w:val="0"/>
                <w:szCs w:val="21"/>
              </w:rPr>
              <w:t>1</w:t>
            </w:r>
          </w:p>
        </w:tc>
        <w:tc>
          <w:tcPr>
            <w:tcW w:w="1213" w:type="dxa"/>
            <w:vAlign w:val="center"/>
          </w:tcPr>
          <w:p w14:paraId="2A3FE656" w14:textId="4903B922" w:rsidR="00B22A14" w:rsidRPr="002E28FD" w:rsidRDefault="00B22A14" w:rsidP="00B22A14">
            <w:pPr>
              <w:jc w:val="left"/>
              <w:rPr>
                <w:rFonts w:ascii="Times New Roman" w:eastAsia="宋体" w:hAnsi="Times New Roman" w:cs="Times New Roman"/>
                <w:szCs w:val="21"/>
              </w:rPr>
            </w:pPr>
            <w:r w:rsidRPr="002E28FD">
              <w:rPr>
                <w:rFonts w:ascii="Times New Roman" w:eastAsia="宋体" w:hAnsi="Times New Roman" w:cs="Times New Roman"/>
                <w:color w:val="000000"/>
                <w:kern w:val="0"/>
                <w:szCs w:val="21"/>
              </w:rPr>
              <w:t>第</w:t>
            </w:r>
            <w:r w:rsidR="002E28FD">
              <w:rPr>
                <w:rFonts w:ascii="Times New Roman" w:eastAsia="宋体" w:hAnsi="Times New Roman" w:cs="Times New Roman" w:hint="eastAsia"/>
                <w:color w:val="000000"/>
                <w:kern w:val="0"/>
                <w:szCs w:val="21"/>
              </w:rPr>
              <w:t>三</w:t>
            </w:r>
            <w:r w:rsidRPr="002E28FD">
              <w:rPr>
                <w:rFonts w:ascii="Times New Roman" w:eastAsia="宋体" w:hAnsi="Times New Roman" w:cs="Times New Roman"/>
                <w:color w:val="000000"/>
                <w:kern w:val="0"/>
                <w:szCs w:val="21"/>
              </w:rPr>
              <w:t>学年暑期学校</w:t>
            </w:r>
          </w:p>
        </w:tc>
      </w:tr>
      <w:tr w:rsidR="002E28FD" w:rsidRPr="002E28FD" w14:paraId="21EF831F" w14:textId="77777777">
        <w:trPr>
          <w:trHeight w:val="300"/>
          <w:jc w:val="center"/>
        </w:trPr>
        <w:tc>
          <w:tcPr>
            <w:tcW w:w="1330" w:type="dxa"/>
            <w:vMerge w:val="restart"/>
            <w:shd w:val="clear" w:color="auto" w:fill="auto"/>
            <w:vAlign w:val="center"/>
          </w:tcPr>
          <w:p w14:paraId="142A61E1" w14:textId="7B3D931D" w:rsidR="002E28FD" w:rsidRPr="002E28FD" w:rsidRDefault="002E28FD" w:rsidP="002E28FD">
            <w:pPr>
              <w:jc w:val="left"/>
              <w:rPr>
                <w:rFonts w:ascii="Times New Roman" w:eastAsia="宋体" w:hAnsi="Times New Roman" w:cs="Times New Roman"/>
                <w:szCs w:val="21"/>
              </w:rPr>
            </w:pPr>
            <w:r w:rsidRPr="002E28FD">
              <w:rPr>
                <w:rFonts w:ascii="Times New Roman" w:eastAsia="宋体" w:hAnsi="Times New Roman" w:cs="Times New Roman"/>
                <w:szCs w:val="21"/>
              </w:rPr>
              <w:t>集中实践（</w:t>
            </w:r>
            <w:r>
              <w:rPr>
                <w:rFonts w:ascii="Times New Roman" w:eastAsia="宋体" w:hAnsi="Times New Roman" w:cs="Times New Roman" w:hint="eastAsia"/>
                <w:szCs w:val="21"/>
              </w:rPr>
              <w:t>至少</w:t>
            </w:r>
            <w:r w:rsidRPr="002E28FD">
              <w:rPr>
                <w:rFonts w:ascii="Times New Roman" w:eastAsia="宋体" w:hAnsi="Times New Roman" w:cs="Times New Roman"/>
                <w:szCs w:val="21"/>
              </w:rPr>
              <w:t>选修</w:t>
            </w:r>
            <w:r>
              <w:rPr>
                <w:rFonts w:ascii="Times New Roman" w:eastAsia="宋体" w:hAnsi="Times New Roman" w:cs="Times New Roman" w:hint="eastAsia"/>
                <w:szCs w:val="21"/>
              </w:rPr>
              <w:t>1</w:t>
            </w:r>
            <w:r>
              <w:rPr>
                <w:rFonts w:ascii="Times New Roman" w:eastAsia="宋体" w:hAnsi="Times New Roman" w:cs="Times New Roman" w:hint="eastAsia"/>
                <w:szCs w:val="21"/>
              </w:rPr>
              <w:t>学分</w:t>
            </w:r>
            <w:r w:rsidRPr="002E28FD">
              <w:rPr>
                <w:rFonts w:ascii="Times New Roman" w:eastAsia="宋体" w:hAnsi="Times New Roman" w:cs="Times New Roman"/>
                <w:szCs w:val="21"/>
              </w:rPr>
              <w:t>）</w:t>
            </w:r>
          </w:p>
        </w:tc>
        <w:tc>
          <w:tcPr>
            <w:tcW w:w="1188" w:type="dxa"/>
            <w:shd w:val="clear" w:color="auto" w:fill="auto"/>
            <w:vAlign w:val="center"/>
          </w:tcPr>
          <w:p w14:paraId="38F9B687" w14:textId="77777777" w:rsidR="002E28FD" w:rsidRPr="002E28FD" w:rsidRDefault="002E28FD" w:rsidP="002E28FD">
            <w:pPr>
              <w:jc w:val="left"/>
              <w:rPr>
                <w:rFonts w:ascii="Times New Roman" w:eastAsia="宋体" w:hAnsi="Times New Roman" w:cs="Times New Roman"/>
                <w:szCs w:val="21"/>
              </w:rPr>
            </w:pPr>
          </w:p>
        </w:tc>
        <w:tc>
          <w:tcPr>
            <w:tcW w:w="1441" w:type="dxa"/>
            <w:shd w:val="clear" w:color="auto" w:fill="auto"/>
            <w:vAlign w:val="center"/>
          </w:tcPr>
          <w:p w14:paraId="5EDC1EF3" w14:textId="3B7BD3B0" w:rsidR="002E28FD" w:rsidRPr="002E28FD" w:rsidRDefault="002E28FD" w:rsidP="002E28FD">
            <w:pPr>
              <w:jc w:val="left"/>
              <w:rPr>
                <w:rFonts w:ascii="Times New Roman" w:eastAsia="宋体" w:hAnsi="Times New Roman" w:cs="Times New Roman"/>
                <w:szCs w:val="21"/>
              </w:rPr>
            </w:pPr>
            <w:r w:rsidRPr="002E28FD">
              <w:rPr>
                <w:rFonts w:ascii="Times New Roman" w:eastAsia="宋体" w:hAnsi="Times New Roman" w:cs="Times New Roman"/>
                <w:color w:val="000000"/>
                <w:kern w:val="0"/>
                <w:szCs w:val="21"/>
              </w:rPr>
              <w:t>专业认知实习</w:t>
            </w:r>
          </w:p>
        </w:tc>
        <w:tc>
          <w:tcPr>
            <w:tcW w:w="1417" w:type="dxa"/>
            <w:vAlign w:val="center"/>
          </w:tcPr>
          <w:p w14:paraId="3D9C3C2D" w14:textId="1874E640" w:rsidR="002E28FD" w:rsidRPr="002E28FD" w:rsidRDefault="002E28FD" w:rsidP="002E28FD">
            <w:pPr>
              <w:jc w:val="left"/>
              <w:rPr>
                <w:rFonts w:ascii="Times New Roman" w:eastAsia="宋体" w:hAnsi="Times New Roman" w:cs="Times New Roman"/>
                <w:szCs w:val="21"/>
              </w:rPr>
            </w:pPr>
            <w:r w:rsidRPr="002E28FD">
              <w:rPr>
                <w:rFonts w:ascii="Times New Roman" w:eastAsia="宋体" w:hAnsi="Times New Roman" w:cs="Times New Roman"/>
                <w:color w:val="000000"/>
                <w:kern w:val="0"/>
                <w:szCs w:val="21"/>
              </w:rPr>
              <w:t>Specialty Understanding Practice</w:t>
            </w:r>
          </w:p>
        </w:tc>
        <w:tc>
          <w:tcPr>
            <w:tcW w:w="993" w:type="dxa"/>
            <w:shd w:val="clear" w:color="auto" w:fill="auto"/>
            <w:vAlign w:val="center"/>
          </w:tcPr>
          <w:p w14:paraId="2DBD5367" w14:textId="5D192623" w:rsidR="002E28FD" w:rsidRPr="002E28FD" w:rsidRDefault="002E28FD" w:rsidP="002E28FD">
            <w:pPr>
              <w:jc w:val="center"/>
              <w:rPr>
                <w:rFonts w:ascii="Times New Roman" w:eastAsia="宋体" w:hAnsi="Times New Roman" w:cs="Times New Roman"/>
                <w:szCs w:val="21"/>
              </w:rPr>
            </w:pPr>
            <w:r w:rsidRPr="002E28FD">
              <w:rPr>
                <w:rFonts w:ascii="Times New Roman" w:eastAsia="宋体" w:hAnsi="Times New Roman" w:cs="Times New Roman"/>
                <w:color w:val="000000"/>
                <w:kern w:val="0"/>
                <w:szCs w:val="21"/>
              </w:rPr>
              <w:t>1</w:t>
            </w:r>
            <w:r w:rsidRPr="002E28FD">
              <w:rPr>
                <w:rFonts w:ascii="Times New Roman" w:eastAsia="宋体" w:hAnsi="Times New Roman" w:cs="Times New Roman"/>
                <w:color w:val="000000"/>
                <w:kern w:val="0"/>
                <w:szCs w:val="21"/>
              </w:rPr>
              <w:t>周</w:t>
            </w:r>
          </w:p>
        </w:tc>
        <w:tc>
          <w:tcPr>
            <w:tcW w:w="712" w:type="dxa"/>
            <w:shd w:val="clear" w:color="auto" w:fill="auto"/>
            <w:vAlign w:val="center"/>
          </w:tcPr>
          <w:p w14:paraId="53357414" w14:textId="266D4C1A" w:rsidR="002E28FD" w:rsidRPr="002E28FD" w:rsidRDefault="002E28FD" w:rsidP="002E28FD">
            <w:pPr>
              <w:jc w:val="center"/>
              <w:rPr>
                <w:rFonts w:ascii="Times New Roman" w:eastAsia="宋体" w:hAnsi="Times New Roman" w:cs="Times New Roman"/>
                <w:szCs w:val="21"/>
              </w:rPr>
            </w:pPr>
            <w:r w:rsidRPr="002E28FD">
              <w:rPr>
                <w:rFonts w:ascii="Times New Roman" w:eastAsia="宋体" w:hAnsi="Times New Roman" w:cs="Times New Roman"/>
                <w:color w:val="000000"/>
                <w:kern w:val="0"/>
                <w:szCs w:val="21"/>
              </w:rPr>
              <w:t>1</w:t>
            </w:r>
          </w:p>
        </w:tc>
        <w:tc>
          <w:tcPr>
            <w:tcW w:w="1213" w:type="dxa"/>
            <w:vAlign w:val="center"/>
          </w:tcPr>
          <w:p w14:paraId="44B2FF0E" w14:textId="721C24A5" w:rsidR="002E28FD" w:rsidRPr="002E28FD" w:rsidRDefault="002E28FD" w:rsidP="002E28FD">
            <w:pPr>
              <w:jc w:val="left"/>
              <w:rPr>
                <w:rFonts w:ascii="Times New Roman" w:eastAsia="宋体" w:hAnsi="Times New Roman" w:cs="Times New Roman"/>
                <w:szCs w:val="21"/>
              </w:rPr>
            </w:pPr>
            <w:r w:rsidRPr="002E28FD">
              <w:rPr>
                <w:rFonts w:ascii="Times New Roman" w:eastAsia="宋体" w:hAnsi="Times New Roman" w:cs="Times New Roman"/>
                <w:color w:val="000000"/>
                <w:kern w:val="0"/>
                <w:szCs w:val="21"/>
              </w:rPr>
              <w:t>第</w:t>
            </w:r>
            <w:r>
              <w:rPr>
                <w:rFonts w:ascii="Times New Roman" w:eastAsia="宋体" w:hAnsi="Times New Roman" w:cs="Times New Roman" w:hint="eastAsia"/>
                <w:color w:val="000000"/>
                <w:kern w:val="0"/>
                <w:szCs w:val="21"/>
              </w:rPr>
              <w:t>一</w:t>
            </w:r>
            <w:r w:rsidRPr="002E28FD">
              <w:rPr>
                <w:rFonts w:ascii="Times New Roman" w:eastAsia="宋体" w:hAnsi="Times New Roman" w:cs="Times New Roman"/>
                <w:color w:val="000000"/>
                <w:kern w:val="0"/>
                <w:szCs w:val="21"/>
              </w:rPr>
              <w:t>学年暑期学校</w:t>
            </w:r>
          </w:p>
        </w:tc>
      </w:tr>
      <w:tr w:rsidR="002E28FD" w:rsidRPr="002E28FD" w14:paraId="385FFD4F" w14:textId="77777777">
        <w:trPr>
          <w:trHeight w:val="300"/>
          <w:jc w:val="center"/>
        </w:trPr>
        <w:tc>
          <w:tcPr>
            <w:tcW w:w="1330" w:type="dxa"/>
            <w:vMerge/>
            <w:shd w:val="clear" w:color="auto" w:fill="auto"/>
            <w:vAlign w:val="center"/>
          </w:tcPr>
          <w:p w14:paraId="2B960DD0" w14:textId="77777777" w:rsidR="002E28FD" w:rsidRPr="002E28FD" w:rsidRDefault="002E28FD" w:rsidP="002E28FD">
            <w:pPr>
              <w:jc w:val="left"/>
              <w:rPr>
                <w:rFonts w:ascii="Times New Roman" w:eastAsia="宋体" w:hAnsi="Times New Roman" w:cs="Times New Roman"/>
                <w:szCs w:val="21"/>
              </w:rPr>
            </w:pPr>
          </w:p>
        </w:tc>
        <w:tc>
          <w:tcPr>
            <w:tcW w:w="1188" w:type="dxa"/>
            <w:shd w:val="clear" w:color="auto" w:fill="auto"/>
            <w:vAlign w:val="center"/>
          </w:tcPr>
          <w:p w14:paraId="369CB530" w14:textId="77777777" w:rsidR="002E28FD" w:rsidRPr="002E28FD" w:rsidRDefault="002E28FD" w:rsidP="002E28FD">
            <w:pPr>
              <w:jc w:val="left"/>
              <w:rPr>
                <w:rFonts w:ascii="Times New Roman" w:eastAsia="宋体" w:hAnsi="Times New Roman" w:cs="Times New Roman"/>
                <w:szCs w:val="21"/>
              </w:rPr>
            </w:pPr>
          </w:p>
        </w:tc>
        <w:tc>
          <w:tcPr>
            <w:tcW w:w="1441" w:type="dxa"/>
            <w:shd w:val="clear" w:color="auto" w:fill="auto"/>
            <w:vAlign w:val="center"/>
          </w:tcPr>
          <w:p w14:paraId="34DFB6FF" w14:textId="09899B16" w:rsidR="002E28FD" w:rsidRPr="002E28FD" w:rsidRDefault="002E28FD" w:rsidP="002E28FD">
            <w:pPr>
              <w:jc w:val="left"/>
              <w:rPr>
                <w:rFonts w:ascii="Times New Roman" w:eastAsia="宋体" w:hAnsi="Times New Roman" w:cs="Times New Roman"/>
                <w:szCs w:val="21"/>
              </w:rPr>
            </w:pPr>
            <w:r w:rsidRPr="002E28FD">
              <w:rPr>
                <w:rFonts w:ascii="Times New Roman" w:eastAsia="宋体" w:hAnsi="Times New Roman" w:cs="Times New Roman"/>
                <w:szCs w:val="21"/>
              </w:rPr>
              <w:t>创新创业专业综合技能训练</w:t>
            </w:r>
          </w:p>
        </w:tc>
        <w:tc>
          <w:tcPr>
            <w:tcW w:w="1417" w:type="dxa"/>
            <w:vAlign w:val="center"/>
          </w:tcPr>
          <w:p w14:paraId="057C3632" w14:textId="7F0F6265" w:rsidR="002E28FD" w:rsidRPr="002E28FD" w:rsidRDefault="002E28FD" w:rsidP="002E28FD">
            <w:pPr>
              <w:jc w:val="left"/>
              <w:rPr>
                <w:rFonts w:ascii="Times New Roman" w:eastAsia="宋体" w:hAnsi="Times New Roman" w:cs="Times New Roman"/>
                <w:szCs w:val="21"/>
              </w:rPr>
            </w:pPr>
            <w:r w:rsidRPr="002E28FD">
              <w:rPr>
                <w:rFonts w:ascii="Times New Roman" w:eastAsia="宋体" w:hAnsi="Times New Roman" w:cs="Times New Roman"/>
                <w:szCs w:val="21"/>
              </w:rPr>
              <w:t>Comprehensive Skills Training of Innovation and Entrepreneurship</w:t>
            </w:r>
          </w:p>
        </w:tc>
        <w:tc>
          <w:tcPr>
            <w:tcW w:w="993" w:type="dxa"/>
            <w:shd w:val="clear" w:color="auto" w:fill="auto"/>
            <w:vAlign w:val="center"/>
          </w:tcPr>
          <w:p w14:paraId="0937E2AD" w14:textId="0C3EC0DE" w:rsidR="002E28FD" w:rsidRPr="002E28FD" w:rsidRDefault="002E28FD" w:rsidP="002E28FD">
            <w:pPr>
              <w:jc w:val="center"/>
              <w:rPr>
                <w:rFonts w:ascii="Times New Roman" w:eastAsia="宋体" w:hAnsi="Times New Roman" w:cs="Times New Roman"/>
                <w:szCs w:val="21"/>
              </w:rPr>
            </w:pPr>
            <w:r w:rsidRPr="002E28FD">
              <w:rPr>
                <w:rFonts w:ascii="Times New Roman" w:eastAsia="宋体" w:hAnsi="Times New Roman" w:cs="Times New Roman"/>
                <w:szCs w:val="21"/>
              </w:rPr>
              <w:t>1</w:t>
            </w:r>
            <w:r w:rsidRPr="002E28FD">
              <w:rPr>
                <w:rFonts w:ascii="Times New Roman" w:eastAsia="宋体" w:hAnsi="Times New Roman" w:cs="Times New Roman"/>
                <w:szCs w:val="21"/>
              </w:rPr>
              <w:t>周</w:t>
            </w:r>
          </w:p>
        </w:tc>
        <w:tc>
          <w:tcPr>
            <w:tcW w:w="712" w:type="dxa"/>
            <w:shd w:val="clear" w:color="auto" w:fill="auto"/>
            <w:vAlign w:val="center"/>
          </w:tcPr>
          <w:p w14:paraId="3FFFB767" w14:textId="5E79C802" w:rsidR="002E28FD" w:rsidRPr="002E28FD" w:rsidRDefault="002E28FD" w:rsidP="002E28FD">
            <w:pPr>
              <w:jc w:val="center"/>
              <w:rPr>
                <w:rFonts w:ascii="Times New Roman" w:eastAsia="宋体" w:hAnsi="Times New Roman" w:cs="Times New Roman"/>
                <w:szCs w:val="21"/>
              </w:rPr>
            </w:pPr>
            <w:r w:rsidRPr="002E28FD">
              <w:rPr>
                <w:rFonts w:ascii="Times New Roman" w:eastAsia="宋体" w:hAnsi="Times New Roman" w:cs="Times New Roman"/>
                <w:szCs w:val="21"/>
              </w:rPr>
              <w:t>1</w:t>
            </w:r>
          </w:p>
        </w:tc>
        <w:tc>
          <w:tcPr>
            <w:tcW w:w="1213" w:type="dxa"/>
            <w:vAlign w:val="center"/>
          </w:tcPr>
          <w:p w14:paraId="502BB8DE" w14:textId="788256B7" w:rsidR="002E28FD" w:rsidRPr="002E28FD" w:rsidRDefault="002E28FD" w:rsidP="002E28FD">
            <w:pPr>
              <w:jc w:val="left"/>
              <w:rPr>
                <w:rFonts w:ascii="Times New Roman" w:eastAsia="宋体" w:hAnsi="Times New Roman" w:cs="Times New Roman"/>
                <w:szCs w:val="21"/>
              </w:rPr>
            </w:pPr>
            <w:r w:rsidRPr="002E28FD">
              <w:rPr>
                <w:rFonts w:ascii="Times New Roman" w:eastAsia="宋体" w:hAnsi="Times New Roman" w:cs="Times New Roman"/>
                <w:szCs w:val="21"/>
              </w:rPr>
              <w:t>第</w:t>
            </w:r>
            <w:r>
              <w:rPr>
                <w:rFonts w:ascii="Times New Roman" w:eastAsia="宋体" w:hAnsi="Times New Roman" w:cs="Times New Roman" w:hint="eastAsia"/>
                <w:szCs w:val="21"/>
              </w:rPr>
              <w:t>三</w:t>
            </w:r>
            <w:r w:rsidRPr="002E28FD">
              <w:rPr>
                <w:rFonts w:ascii="Times New Roman" w:eastAsia="宋体" w:hAnsi="Times New Roman" w:cs="Times New Roman"/>
                <w:szCs w:val="21"/>
              </w:rPr>
              <w:t>学年暑期学校</w:t>
            </w:r>
          </w:p>
        </w:tc>
      </w:tr>
      <w:tr w:rsidR="002E28FD" w:rsidRPr="002E28FD" w14:paraId="6C543D08" w14:textId="77777777">
        <w:trPr>
          <w:trHeight w:val="300"/>
          <w:jc w:val="center"/>
        </w:trPr>
        <w:tc>
          <w:tcPr>
            <w:tcW w:w="1330" w:type="dxa"/>
            <w:shd w:val="clear" w:color="auto" w:fill="auto"/>
            <w:vAlign w:val="center"/>
          </w:tcPr>
          <w:p w14:paraId="7C85F73A" w14:textId="77777777" w:rsidR="002E28FD" w:rsidRPr="002E28FD" w:rsidRDefault="002E28FD" w:rsidP="002E28FD">
            <w:pPr>
              <w:jc w:val="left"/>
              <w:rPr>
                <w:rFonts w:ascii="Times New Roman" w:eastAsia="宋体" w:hAnsi="Times New Roman" w:cs="Times New Roman"/>
                <w:szCs w:val="21"/>
              </w:rPr>
            </w:pPr>
            <w:r w:rsidRPr="002E28FD">
              <w:rPr>
                <w:rFonts w:ascii="Times New Roman" w:eastAsia="宋体" w:hAnsi="Times New Roman" w:cs="Times New Roman"/>
                <w:szCs w:val="21"/>
              </w:rPr>
              <w:t>本科毕业设计（论文）</w:t>
            </w:r>
          </w:p>
        </w:tc>
        <w:tc>
          <w:tcPr>
            <w:tcW w:w="1188" w:type="dxa"/>
            <w:shd w:val="clear" w:color="auto" w:fill="auto"/>
            <w:vAlign w:val="center"/>
          </w:tcPr>
          <w:p w14:paraId="3A6A6A66" w14:textId="77777777" w:rsidR="002E28FD" w:rsidRPr="002E28FD" w:rsidRDefault="002E28FD" w:rsidP="002E28FD">
            <w:pPr>
              <w:jc w:val="left"/>
              <w:rPr>
                <w:rFonts w:ascii="Times New Roman" w:eastAsia="宋体" w:hAnsi="Times New Roman" w:cs="Times New Roman"/>
                <w:szCs w:val="21"/>
              </w:rPr>
            </w:pPr>
          </w:p>
        </w:tc>
        <w:tc>
          <w:tcPr>
            <w:tcW w:w="1441" w:type="dxa"/>
            <w:shd w:val="clear" w:color="auto" w:fill="auto"/>
            <w:vAlign w:val="center"/>
          </w:tcPr>
          <w:p w14:paraId="1F80AE7D" w14:textId="77777777" w:rsidR="002E28FD" w:rsidRPr="002E28FD" w:rsidRDefault="002E28FD" w:rsidP="002E28FD">
            <w:pPr>
              <w:jc w:val="left"/>
              <w:rPr>
                <w:rFonts w:ascii="Times New Roman" w:eastAsia="宋体" w:hAnsi="Times New Roman" w:cs="Times New Roman"/>
                <w:szCs w:val="21"/>
              </w:rPr>
            </w:pPr>
          </w:p>
        </w:tc>
        <w:tc>
          <w:tcPr>
            <w:tcW w:w="1417" w:type="dxa"/>
            <w:vAlign w:val="center"/>
          </w:tcPr>
          <w:p w14:paraId="26B2A650" w14:textId="3CEC8966" w:rsidR="002E28FD" w:rsidRPr="002E28FD" w:rsidRDefault="002E28FD" w:rsidP="002E28FD">
            <w:pPr>
              <w:jc w:val="left"/>
              <w:rPr>
                <w:rFonts w:ascii="Times New Roman" w:eastAsia="宋体" w:hAnsi="Times New Roman" w:cs="Times New Roman"/>
                <w:szCs w:val="21"/>
              </w:rPr>
            </w:pPr>
            <w:r w:rsidRPr="002E28FD">
              <w:rPr>
                <w:rFonts w:ascii="Times New Roman" w:hAnsi="Times New Roman" w:cs="Times New Roman"/>
                <w:color w:val="000000"/>
                <w:kern w:val="0"/>
                <w:szCs w:val="21"/>
              </w:rPr>
              <w:t>Undergraduate Project (Thesis)</w:t>
            </w:r>
          </w:p>
        </w:tc>
        <w:tc>
          <w:tcPr>
            <w:tcW w:w="993" w:type="dxa"/>
            <w:shd w:val="clear" w:color="auto" w:fill="auto"/>
            <w:vAlign w:val="center"/>
          </w:tcPr>
          <w:p w14:paraId="2EA307AE" w14:textId="77777777" w:rsidR="002E28FD" w:rsidRPr="002E28FD" w:rsidRDefault="002E28FD" w:rsidP="002E28FD">
            <w:pPr>
              <w:jc w:val="center"/>
              <w:rPr>
                <w:rFonts w:ascii="Times New Roman" w:eastAsia="宋体" w:hAnsi="Times New Roman" w:cs="Times New Roman"/>
                <w:szCs w:val="21"/>
              </w:rPr>
            </w:pPr>
          </w:p>
        </w:tc>
        <w:tc>
          <w:tcPr>
            <w:tcW w:w="712" w:type="dxa"/>
            <w:shd w:val="clear" w:color="auto" w:fill="auto"/>
            <w:vAlign w:val="center"/>
          </w:tcPr>
          <w:p w14:paraId="3F6A7607" w14:textId="77777777" w:rsidR="002E28FD" w:rsidRPr="002E28FD" w:rsidRDefault="002E28FD" w:rsidP="002E28FD">
            <w:pPr>
              <w:jc w:val="center"/>
              <w:rPr>
                <w:rFonts w:ascii="Times New Roman" w:eastAsia="宋体" w:hAnsi="Times New Roman" w:cs="Times New Roman"/>
                <w:szCs w:val="21"/>
              </w:rPr>
            </w:pPr>
            <w:r w:rsidRPr="002E28FD">
              <w:rPr>
                <w:rFonts w:ascii="Times New Roman" w:eastAsia="宋体" w:hAnsi="Times New Roman" w:cs="Times New Roman"/>
                <w:szCs w:val="21"/>
              </w:rPr>
              <w:t>6</w:t>
            </w:r>
          </w:p>
        </w:tc>
        <w:tc>
          <w:tcPr>
            <w:tcW w:w="1213" w:type="dxa"/>
            <w:vAlign w:val="center"/>
          </w:tcPr>
          <w:p w14:paraId="723EBFE2" w14:textId="77777777" w:rsidR="002E28FD" w:rsidRPr="002E28FD" w:rsidRDefault="002E28FD" w:rsidP="002E28FD">
            <w:pPr>
              <w:jc w:val="left"/>
              <w:rPr>
                <w:rFonts w:ascii="Times New Roman" w:eastAsia="宋体" w:hAnsi="Times New Roman" w:cs="Times New Roman"/>
                <w:szCs w:val="21"/>
              </w:rPr>
            </w:pPr>
            <w:r w:rsidRPr="002E28FD">
              <w:rPr>
                <w:rFonts w:ascii="Times New Roman" w:eastAsia="宋体" w:hAnsi="Times New Roman" w:cs="Times New Roman"/>
                <w:szCs w:val="21"/>
              </w:rPr>
              <w:t>第三、四学年</w:t>
            </w:r>
          </w:p>
        </w:tc>
      </w:tr>
      <w:tr w:rsidR="002B6A0D" w:rsidRPr="002E28FD" w14:paraId="5AB02D1B" w14:textId="77777777" w:rsidTr="00C263C7">
        <w:trPr>
          <w:trHeight w:val="300"/>
          <w:jc w:val="center"/>
        </w:trPr>
        <w:tc>
          <w:tcPr>
            <w:tcW w:w="8294" w:type="dxa"/>
            <w:gridSpan w:val="7"/>
            <w:shd w:val="clear" w:color="auto" w:fill="auto"/>
            <w:vAlign w:val="center"/>
          </w:tcPr>
          <w:p w14:paraId="5FC66F7E" w14:textId="630F287C" w:rsidR="002B6A0D" w:rsidRPr="002E28FD" w:rsidRDefault="002B6A0D" w:rsidP="002B6A0D">
            <w:pPr>
              <w:jc w:val="center"/>
              <w:rPr>
                <w:rFonts w:ascii="Times New Roman" w:eastAsia="宋体" w:hAnsi="Times New Roman" w:cs="Times New Roman"/>
                <w:szCs w:val="21"/>
              </w:rPr>
            </w:pPr>
            <w:r>
              <w:rPr>
                <w:rFonts w:ascii="Times New Roman" w:eastAsia="宋体" w:hAnsi="Times New Roman" w:cs="Times New Roman" w:hint="eastAsia"/>
                <w:szCs w:val="21"/>
              </w:rPr>
              <w:t>合计：</w:t>
            </w:r>
            <w:r>
              <w:rPr>
                <w:rFonts w:ascii="Times New Roman" w:eastAsia="宋体" w:hAnsi="Times New Roman" w:cs="Times New Roman" w:hint="eastAsia"/>
                <w:szCs w:val="21"/>
              </w:rPr>
              <w:t>1</w:t>
            </w:r>
            <w:r>
              <w:rPr>
                <w:rFonts w:ascii="Times New Roman" w:eastAsia="宋体" w:hAnsi="Times New Roman" w:cs="Times New Roman"/>
                <w:szCs w:val="21"/>
              </w:rPr>
              <w:t>0</w:t>
            </w:r>
            <w:r>
              <w:rPr>
                <w:rFonts w:ascii="Times New Roman" w:eastAsia="宋体" w:hAnsi="Times New Roman" w:cs="Times New Roman" w:hint="eastAsia"/>
                <w:szCs w:val="21"/>
              </w:rPr>
              <w:t>学分</w:t>
            </w:r>
          </w:p>
        </w:tc>
      </w:tr>
    </w:tbl>
    <w:p w14:paraId="76B64687" w14:textId="77777777" w:rsidR="00D9109C" w:rsidRDefault="00D9109C">
      <w:pPr>
        <w:spacing w:beforeLines="50" w:before="156" w:afterLines="50" w:after="156"/>
        <w:jc w:val="center"/>
        <w:rPr>
          <w:rFonts w:ascii="宋体" w:eastAsia="宋体" w:hAnsi="宋体"/>
          <w:sz w:val="24"/>
          <w:szCs w:val="24"/>
        </w:rPr>
      </w:pPr>
    </w:p>
    <w:p w14:paraId="49BC952A" w14:textId="77777777" w:rsidR="00D9109C" w:rsidRDefault="00E106B6">
      <w:pPr>
        <w:spacing w:beforeLines="50" w:before="156" w:afterLines="50" w:after="156"/>
        <w:jc w:val="center"/>
        <w:rPr>
          <w:rFonts w:ascii="宋体" w:eastAsia="宋体" w:hAnsi="宋体"/>
          <w:sz w:val="24"/>
          <w:szCs w:val="24"/>
        </w:rPr>
      </w:pPr>
      <w:r>
        <w:rPr>
          <w:rFonts w:ascii="宋体" w:eastAsia="宋体" w:hAnsi="宋体" w:hint="eastAsia"/>
          <w:sz w:val="24"/>
          <w:szCs w:val="24"/>
        </w:rPr>
        <w:t>表</w:t>
      </w:r>
      <w:r>
        <w:rPr>
          <w:rFonts w:ascii="Times New Roman" w:eastAsia="宋体" w:hAnsi="Times New Roman" w:cs="Times New Roman"/>
          <w:sz w:val="24"/>
          <w:szCs w:val="24"/>
        </w:rPr>
        <w:t>5-8</w:t>
      </w:r>
      <w:r>
        <w:rPr>
          <w:rFonts w:ascii="宋体" w:eastAsia="宋体" w:hAnsi="宋体" w:hint="eastAsia"/>
          <w:sz w:val="24"/>
          <w:szCs w:val="24"/>
        </w:rPr>
        <w:t>硕士培养计划课程体系表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463"/>
        <w:gridCol w:w="1038"/>
        <w:gridCol w:w="1415"/>
        <w:gridCol w:w="1406"/>
        <w:gridCol w:w="776"/>
        <w:gridCol w:w="796"/>
        <w:gridCol w:w="767"/>
        <w:gridCol w:w="930"/>
      </w:tblGrid>
      <w:tr w:rsidR="00D9109C" w14:paraId="6F84F0EB" w14:textId="77777777">
        <w:trPr>
          <w:trHeight w:val="285"/>
          <w:tblHeader/>
          <w:jc w:val="center"/>
        </w:trPr>
        <w:tc>
          <w:tcPr>
            <w:tcW w:w="1168" w:type="dxa"/>
            <w:gridSpan w:val="2"/>
            <w:shd w:val="clear" w:color="auto" w:fill="auto"/>
            <w:vAlign w:val="center"/>
          </w:tcPr>
          <w:p w14:paraId="62B34A4B"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类型</w:t>
            </w:r>
          </w:p>
        </w:tc>
        <w:tc>
          <w:tcPr>
            <w:tcW w:w="1038" w:type="dxa"/>
            <w:shd w:val="clear" w:color="auto" w:fill="auto"/>
            <w:vAlign w:val="center"/>
          </w:tcPr>
          <w:p w14:paraId="1335F784"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课程号</w:t>
            </w:r>
          </w:p>
        </w:tc>
        <w:tc>
          <w:tcPr>
            <w:tcW w:w="1415" w:type="dxa"/>
            <w:shd w:val="clear" w:color="auto" w:fill="auto"/>
            <w:vAlign w:val="center"/>
          </w:tcPr>
          <w:p w14:paraId="18653562"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课程名称</w:t>
            </w:r>
          </w:p>
        </w:tc>
        <w:tc>
          <w:tcPr>
            <w:tcW w:w="1406" w:type="dxa"/>
            <w:vAlign w:val="center"/>
          </w:tcPr>
          <w:p w14:paraId="7DBDAD71"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课程英文名</w:t>
            </w:r>
          </w:p>
        </w:tc>
        <w:tc>
          <w:tcPr>
            <w:tcW w:w="776" w:type="dxa"/>
            <w:shd w:val="clear" w:color="auto" w:fill="auto"/>
            <w:vAlign w:val="center"/>
          </w:tcPr>
          <w:p w14:paraId="70B3B4C5"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周学时</w:t>
            </w:r>
          </w:p>
        </w:tc>
        <w:tc>
          <w:tcPr>
            <w:tcW w:w="796" w:type="dxa"/>
            <w:shd w:val="clear" w:color="auto" w:fill="auto"/>
            <w:vAlign w:val="center"/>
          </w:tcPr>
          <w:p w14:paraId="392AD8FC"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学分</w:t>
            </w:r>
          </w:p>
        </w:tc>
        <w:tc>
          <w:tcPr>
            <w:tcW w:w="767" w:type="dxa"/>
            <w:shd w:val="clear" w:color="auto" w:fill="auto"/>
            <w:vAlign w:val="center"/>
          </w:tcPr>
          <w:p w14:paraId="3BD31948"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开课学期</w:t>
            </w:r>
          </w:p>
        </w:tc>
        <w:tc>
          <w:tcPr>
            <w:tcW w:w="930" w:type="dxa"/>
            <w:vAlign w:val="center"/>
          </w:tcPr>
          <w:p w14:paraId="2C7DC1EA"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备注</w:t>
            </w:r>
          </w:p>
        </w:tc>
      </w:tr>
      <w:tr w:rsidR="00D9109C" w14:paraId="4D1E30F7" w14:textId="77777777">
        <w:trPr>
          <w:trHeight w:val="300"/>
          <w:jc w:val="center"/>
        </w:trPr>
        <w:tc>
          <w:tcPr>
            <w:tcW w:w="1168" w:type="dxa"/>
            <w:gridSpan w:val="2"/>
            <w:vMerge w:val="restart"/>
            <w:shd w:val="clear" w:color="auto" w:fill="auto"/>
            <w:vAlign w:val="center"/>
          </w:tcPr>
          <w:p w14:paraId="5A1B4914"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公共课：</w:t>
            </w:r>
          </w:p>
          <w:p w14:paraId="63CF58B5" w14:textId="77777777" w:rsidR="00D9109C" w:rsidRDefault="00E106B6">
            <w:pPr>
              <w:jc w:val="left"/>
              <w:rPr>
                <w:rFonts w:ascii="Times New Roman" w:eastAsia="宋体" w:hAnsi="Times New Roman" w:cs="Times New Roman"/>
                <w:color w:val="000000"/>
                <w:spacing w:val="11"/>
                <w:kern w:val="0"/>
                <w:szCs w:val="21"/>
              </w:rPr>
            </w:pPr>
            <w:r>
              <w:rPr>
                <w:rFonts w:ascii="Times New Roman" w:eastAsia="宋体" w:hAnsi="Times New Roman" w:cs="Times New Roman"/>
                <w:szCs w:val="21"/>
              </w:rPr>
              <w:t>硕士</w:t>
            </w:r>
            <w:r>
              <w:rPr>
                <w:rFonts w:ascii="Times New Roman" w:eastAsia="宋体" w:hAnsi="Times New Roman" w:cs="Times New Roman"/>
                <w:szCs w:val="21"/>
              </w:rPr>
              <w:t>8</w:t>
            </w:r>
            <w:r>
              <w:rPr>
                <w:rFonts w:ascii="Times New Roman" w:eastAsia="宋体" w:hAnsi="Times New Roman" w:cs="Times New Roman"/>
                <w:szCs w:val="21"/>
              </w:rPr>
              <w:t>学分</w:t>
            </w:r>
          </w:p>
        </w:tc>
        <w:tc>
          <w:tcPr>
            <w:tcW w:w="1038" w:type="dxa"/>
            <w:shd w:val="clear" w:color="auto" w:fill="auto"/>
            <w:vAlign w:val="center"/>
          </w:tcPr>
          <w:p w14:paraId="248B0CCB" w14:textId="77777777" w:rsidR="00D9109C" w:rsidRDefault="00D9109C">
            <w:pPr>
              <w:jc w:val="left"/>
              <w:rPr>
                <w:rFonts w:ascii="Times New Roman" w:eastAsia="宋体" w:hAnsi="Times New Roman" w:cs="Times New Roman"/>
                <w:szCs w:val="21"/>
              </w:rPr>
            </w:pPr>
          </w:p>
        </w:tc>
        <w:tc>
          <w:tcPr>
            <w:tcW w:w="1415" w:type="dxa"/>
            <w:tcBorders>
              <w:top w:val="single" w:sz="4" w:space="0" w:color="auto"/>
              <w:left w:val="single" w:sz="4" w:space="0" w:color="auto"/>
              <w:bottom w:val="single" w:sz="4" w:space="0" w:color="auto"/>
              <w:right w:val="single" w:sz="4" w:space="0" w:color="auto"/>
            </w:tcBorders>
            <w:vAlign w:val="center"/>
          </w:tcPr>
          <w:p w14:paraId="057696F3"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中国特色社会主义理论与实践研究</w:t>
            </w:r>
          </w:p>
        </w:tc>
        <w:tc>
          <w:tcPr>
            <w:tcW w:w="1406" w:type="dxa"/>
            <w:vAlign w:val="center"/>
          </w:tcPr>
          <w:p w14:paraId="31899B88" w14:textId="77777777" w:rsidR="00D9109C" w:rsidRDefault="00D9109C">
            <w:pPr>
              <w:jc w:val="left"/>
              <w:rPr>
                <w:rFonts w:ascii="Times New Roman" w:eastAsia="宋体" w:hAnsi="Times New Roman" w:cs="Times New Roman"/>
                <w:szCs w:val="21"/>
              </w:rPr>
            </w:pPr>
          </w:p>
        </w:tc>
        <w:tc>
          <w:tcPr>
            <w:tcW w:w="776" w:type="dxa"/>
            <w:shd w:val="clear" w:color="auto" w:fill="auto"/>
            <w:vAlign w:val="center"/>
          </w:tcPr>
          <w:p w14:paraId="07206D2D"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796" w:type="dxa"/>
            <w:tcBorders>
              <w:top w:val="single" w:sz="4" w:space="0" w:color="auto"/>
              <w:left w:val="single" w:sz="4" w:space="0" w:color="auto"/>
              <w:bottom w:val="single" w:sz="4" w:space="0" w:color="auto"/>
              <w:right w:val="single" w:sz="4" w:space="0" w:color="auto"/>
            </w:tcBorders>
            <w:vAlign w:val="center"/>
          </w:tcPr>
          <w:p w14:paraId="020916BE"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767" w:type="dxa"/>
            <w:tcBorders>
              <w:top w:val="single" w:sz="4" w:space="0" w:color="auto"/>
              <w:left w:val="single" w:sz="4" w:space="0" w:color="auto"/>
              <w:bottom w:val="single" w:sz="4" w:space="0" w:color="auto"/>
              <w:right w:val="single" w:sz="4" w:space="0" w:color="auto"/>
            </w:tcBorders>
            <w:vAlign w:val="center"/>
          </w:tcPr>
          <w:p w14:paraId="31BA1DC3"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秋</w:t>
            </w:r>
          </w:p>
        </w:tc>
        <w:tc>
          <w:tcPr>
            <w:tcW w:w="930" w:type="dxa"/>
            <w:tcBorders>
              <w:top w:val="single" w:sz="4" w:space="0" w:color="auto"/>
              <w:left w:val="single" w:sz="4" w:space="0" w:color="auto"/>
              <w:bottom w:val="single" w:sz="4" w:space="0" w:color="auto"/>
              <w:right w:val="single" w:sz="4" w:space="0" w:color="auto"/>
            </w:tcBorders>
            <w:vAlign w:val="center"/>
          </w:tcPr>
          <w:p w14:paraId="4C149829"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必修</w:t>
            </w:r>
          </w:p>
        </w:tc>
      </w:tr>
      <w:tr w:rsidR="00D9109C" w14:paraId="40590DBD" w14:textId="77777777">
        <w:trPr>
          <w:trHeight w:val="300"/>
          <w:jc w:val="center"/>
        </w:trPr>
        <w:tc>
          <w:tcPr>
            <w:tcW w:w="1168" w:type="dxa"/>
            <w:gridSpan w:val="2"/>
            <w:vMerge/>
            <w:shd w:val="clear" w:color="auto" w:fill="auto"/>
            <w:vAlign w:val="center"/>
          </w:tcPr>
          <w:p w14:paraId="1A4945EE" w14:textId="77777777" w:rsidR="00D9109C" w:rsidRDefault="00D9109C">
            <w:pPr>
              <w:jc w:val="left"/>
              <w:rPr>
                <w:rFonts w:ascii="Times New Roman" w:eastAsia="宋体" w:hAnsi="Times New Roman" w:cs="Times New Roman"/>
                <w:szCs w:val="21"/>
              </w:rPr>
            </w:pPr>
          </w:p>
        </w:tc>
        <w:tc>
          <w:tcPr>
            <w:tcW w:w="1038" w:type="dxa"/>
            <w:shd w:val="clear" w:color="auto" w:fill="auto"/>
            <w:vAlign w:val="center"/>
          </w:tcPr>
          <w:p w14:paraId="080C78E8" w14:textId="77777777" w:rsidR="00D9109C" w:rsidRDefault="00D9109C">
            <w:pPr>
              <w:jc w:val="left"/>
              <w:rPr>
                <w:rFonts w:ascii="Times New Roman" w:eastAsia="宋体" w:hAnsi="Times New Roman" w:cs="Times New Roman"/>
                <w:szCs w:val="21"/>
              </w:rPr>
            </w:pPr>
          </w:p>
        </w:tc>
        <w:tc>
          <w:tcPr>
            <w:tcW w:w="1415" w:type="dxa"/>
            <w:tcBorders>
              <w:top w:val="single" w:sz="4" w:space="0" w:color="auto"/>
              <w:left w:val="single" w:sz="4" w:space="0" w:color="auto"/>
              <w:bottom w:val="single" w:sz="4" w:space="0" w:color="auto"/>
              <w:right w:val="single" w:sz="4" w:space="0" w:color="auto"/>
            </w:tcBorders>
            <w:vAlign w:val="center"/>
          </w:tcPr>
          <w:p w14:paraId="61870DA8"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形势与政策</w:t>
            </w:r>
          </w:p>
        </w:tc>
        <w:tc>
          <w:tcPr>
            <w:tcW w:w="1406" w:type="dxa"/>
            <w:vAlign w:val="center"/>
          </w:tcPr>
          <w:p w14:paraId="1523DAC6" w14:textId="77777777" w:rsidR="00D9109C" w:rsidRDefault="00D9109C">
            <w:pPr>
              <w:jc w:val="left"/>
              <w:rPr>
                <w:rFonts w:ascii="Times New Roman" w:eastAsia="宋体" w:hAnsi="Times New Roman" w:cs="Times New Roman"/>
                <w:szCs w:val="21"/>
              </w:rPr>
            </w:pPr>
          </w:p>
        </w:tc>
        <w:tc>
          <w:tcPr>
            <w:tcW w:w="776" w:type="dxa"/>
            <w:shd w:val="clear" w:color="auto" w:fill="auto"/>
            <w:vAlign w:val="center"/>
          </w:tcPr>
          <w:p w14:paraId="1B8C9142"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796" w:type="dxa"/>
            <w:tcBorders>
              <w:top w:val="single" w:sz="4" w:space="0" w:color="auto"/>
              <w:left w:val="single" w:sz="4" w:space="0" w:color="auto"/>
              <w:bottom w:val="single" w:sz="4" w:space="0" w:color="auto"/>
              <w:right w:val="single" w:sz="4" w:space="0" w:color="auto"/>
            </w:tcBorders>
            <w:vAlign w:val="center"/>
          </w:tcPr>
          <w:p w14:paraId="7AAD54B5"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767" w:type="dxa"/>
            <w:tcBorders>
              <w:top w:val="single" w:sz="4" w:space="0" w:color="auto"/>
              <w:left w:val="single" w:sz="4" w:space="0" w:color="auto"/>
              <w:bottom w:val="single" w:sz="4" w:space="0" w:color="auto"/>
              <w:right w:val="single" w:sz="4" w:space="0" w:color="auto"/>
            </w:tcBorders>
            <w:vAlign w:val="center"/>
          </w:tcPr>
          <w:p w14:paraId="6697ABBF"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秋</w:t>
            </w:r>
          </w:p>
        </w:tc>
        <w:tc>
          <w:tcPr>
            <w:tcW w:w="930" w:type="dxa"/>
            <w:tcBorders>
              <w:top w:val="single" w:sz="4" w:space="0" w:color="auto"/>
              <w:left w:val="single" w:sz="4" w:space="0" w:color="auto"/>
              <w:bottom w:val="single" w:sz="4" w:space="0" w:color="auto"/>
              <w:right w:val="single" w:sz="4" w:space="0" w:color="auto"/>
            </w:tcBorders>
            <w:vAlign w:val="center"/>
          </w:tcPr>
          <w:p w14:paraId="63A4B24D"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必修</w:t>
            </w:r>
          </w:p>
        </w:tc>
      </w:tr>
      <w:tr w:rsidR="00D9109C" w14:paraId="05930C39" w14:textId="77777777">
        <w:trPr>
          <w:trHeight w:val="300"/>
          <w:jc w:val="center"/>
        </w:trPr>
        <w:tc>
          <w:tcPr>
            <w:tcW w:w="1168" w:type="dxa"/>
            <w:gridSpan w:val="2"/>
            <w:vMerge/>
            <w:shd w:val="clear" w:color="auto" w:fill="auto"/>
            <w:vAlign w:val="center"/>
          </w:tcPr>
          <w:p w14:paraId="3370D65D" w14:textId="77777777" w:rsidR="00D9109C" w:rsidRDefault="00D9109C">
            <w:pPr>
              <w:jc w:val="left"/>
              <w:rPr>
                <w:rFonts w:ascii="Times New Roman" w:eastAsia="宋体" w:hAnsi="Times New Roman" w:cs="Times New Roman"/>
                <w:szCs w:val="21"/>
              </w:rPr>
            </w:pPr>
          </w:p>
        </w:tc>
        <w:tc>
          <w:tcPr>
            <w:tcW w:w="1038" w:type="dxa"/>
            <w:shd w:val="clear" w:color="auto" w:fill="auto"/>
            <w:vAlign w:val="center"/>
          </w:tcPr>
          <w:p w14:paraId="0ADC8B4D" w14:textId="77777777" w:rsidR="00D9109C" w:rsidRDefault="00D9109C">
            <w:pPr>
              <w:jc w:val="left"/>
              <w:rPr>
                <w:rFonts w:ascii="Times New Roman" w:eastAsia="宋体" w:hAnsi="Times New Roman" w:cs="Times New Roman"/>
                <w:szCs w:val="21"/>
              </w:rPr>
            </w:pPr>
          </w:p>
        </w:tc>
        <w:tc>
          <w:tcPr>
            <w:tcW w:w="1415" w:type="dxa"/>
            <w:tcBorders>
              <w:top w:val="single" w:sz="4" w:space="0" w:color="auto"/>
              <w:left w:val="single" w:sz="4" w:space="0" w:color="auto"/>
              <w:bottom w:val="single" w:sz="4" w:space="0" w:color="auto"/>
              <w:right w:val="single" w:sz="4" w:space="0" w:color="auto"/>
            </w:tcBorders>
            <w:vAlign w:val="center"/>
          </w:tcPr>
          <w:p w14:paraId="49D8B076"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自然辩证法概论</w:t>
            </w:r>
          </w:p>
        </w:tc>
        <w:tc>
          <w:tcPr>
            <w:tcW w:w="1406" w:type="dxa"/>
            <w:vAlign w:val="center"/>
          </w:tcPr>
          <w:p w14:paraId="18F66E25" w14:textId="77777777" w:rsidR="00D9109C" w:rsidRDefault="00D9109C">
            <w:pPr>
              <w:jc w:val="left"/>
              <w:rPr>
                <w:rFonts w:ascii="Times New Roman" w:eastAsia="宋体" w:hAnsi="Times New Roman" w:cs="Times New Roman"/>
                <w:szCs w:val="21"/>
              </w:rPr>
            </w:pPr>
          </w:p>
        </w:tc>
        <w:tc>
          <w:tcPr>
            <w:tcW w:w="776" w:type="dxa"/>
            <w:shd w:val="clear" w:color="auto" w:fill="auto"/>
            <w:vAlign w:val="center"/>
          </w:tcPr>
          <w:p w14:paraId="40EC3BA9"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796" w:type="dxa"/>
            <w:shd w:val="clear" w:color="auto" w:fill="auto"/>
            <w:vAlign w:val="center"/>
          </w:tcPr>
          <w:p w14:paraId="41B9A167"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767" w:type="dxa"/>
            <w:shd w:val="clear" w:color="auto" w:fill="auto"/>
            <w:vAlign w:val="center"/>
          </w:tcPr>
          <w:p w14:paraId="0971D28D"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春</w:t>
            </w:r>
          </w:p>
        </w:tc>
        <w:tc>
          <w:tcPr>
            <w:tcW w:w="930" w:type="dxa"/>
            <w:vMerge w:val="restart"/>
            <w:vAlign w:val="center"/>
          </w:tcPr>
          <w:p w14:paraId="6EA70E70"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选</w:t>
            </w:r>
            <w:r>
              <w:rPr>
                <w:rFonts w:ascii="Times New Roman" w:eastAsia="宋体" w:hAnsi="Times New Roman" w:cs="Times New Roman"/>
                <w:szCs w:val="21"/>
              </w:rPr>
              <w:t>1</w:t>
            </w:r>
          </w:p>
          <w:p w14:paraId="19E1C6C4"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必修</w:t>
            </w:r>
          </w:p>
        </w:tc>
      </w:tr>
      <w:tr w:rsidR="00D9109C" w14:paraId="539BD548" w14:textId="77777777">
        <w:trPr>
          <w:trHeight w:val="300"/>
          <w:jc w:val="center"/>
        </w:trPr>
        <w:tc>
          <w:tcPr>
            <w:tcW w:w="1168" w:type="dxa"/>
            <w:gridSpan w:val="2"/>
            <w:vMerge/>
            <w:shd w:val="clear" w:color="auto" w:fill="auto"/>
            <w:vAlign w:val="center"/>
          </w:tcPr>
          <w:p w14:paraId="754890F7" w14:textId="77777777" w:rsidR="00D9109C" w:rsidRDefault="00D9109C">
            <w:pPr>
              <w:jc w:val="left"/>
              <w:rPr>
                <w:rFonts w:ascii="Times New Roman" w:eastAsia="宋体" w:hAnsi="Times New Roman" w:cs="Times New Roman"/>
                <w:szCs w:val="21"/>
              </w:rPr>
            </w:pPr>
          </w:p>
        </w:tc>
        <w:tc>
          <w:tcPr>
            <w:tcW w:w="1038" w:type="dxa"/>
            <w:shd w:val="clear" w:color="auto" w:fill="auto"/>
            <w:vAlign w:val="center"/>
          </w:tcPr>
          <w:p w14:paraId="7BEE3EA6" w14:textId="77777777" w:rsidR="00D9109C" w:rsidRDefault="00D9109C">
            <w:pPr>
              <w:jc w:val="left"/>
              <w:rPr>
                <w:rFonts w:ascii="Times New Roman" w:eastAsia="宋体" w:hAnsi="Times New Roman" w:cs="Times New Roman"/>
                <w:szCs w:val="21"/>
              </w:rPr>
            </w:pPr>
          </w:p>
        </w:tc>
        <w:tc>
          <w:tcPr>
            <w:tcW w:w="1415" w:type="dxa"/>
            <w:tcBorders>
              <w:top w:val="single" w:sz="4" w:space="0" w:color="auto"/>
              <w:left w:val="single" w:sz="4" w:space="0" w:color="auto"/>
              <w:bottom w:val="single" w:sz="4" w:space="0" w:color="auto"/>
              <w:right w:val="single" w:sz="4" w:space="0" w:color="auto"/>
            </w:tcBorders>
            <w:vAlign w:val="center"/>
          </w:tcPr>
          <w:p w14:paraId="7DE66E4C"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马克思主义与社会科学方法论</w:t>
            </w:r>
          </w:p>
        </w:tc>
        <w:tc>
          <w:tcPr>
            <w:tcW w:w="1406" w:type="dxa"/>
            <w:vAlign w:val="center"/>
          </w:tcPr>
          <w:p w14:paraId="0C224D87" w14:textId="77777777" w:rsidR="00D9109C" w:rsidRDefault="00D9109C">
            <w:pPr>
              <w:jc w:val="left"/>
              <w:rPr>
                <w:rFonts w:ascii="Times New Roman" w:eastAsia="宋体" w:hAnsi="Times New Roman" w:cs="Times New Roman"/>
                <w:szCs w:val="21"/>
              </w:rPr>
            </w:pPr>
          </w:p>
        </w:tc>
        <w:tc>
          <w:tcPr>
            <w:tcW w:w="776" w:type="dxa"/>
            <w:shd w:val="clear" w:color="auto" w:fill="auto"/>
            <w:vAlign w:val="center"/>
          </w:tcPr>
          <w:p w14:paraId="1B04E785"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796" w:type="dxa"/>
            <w:shd w:val="clear" w:color="auto" w:fill="auto"/>
            <w:vAlign w:val="center"/>
          </w:tcPr>
          <w:p w14:paraId="2632AAFD"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767" w:type="dxa"/>
            <w:shd w:val="clear" w:color="auto" w:fill="auto"/>
            <w:vAlign w:val="center"/>
          </w:tcPr>
          <w:p w14:paraId="00D6854E"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春</w:t>
            </w:r>
          </w:p>
        </w:tc>
        <w:tc>
          <w:tcPr>
            <w:tcW w:w="930" w:type="dxa"/>
            <w:vMerge/>
            <w:vAlign w:val="center"/>
          </w:tcPr>
          <w:p w14:paraId="40C4A933" w14:textId="77777777" w:rsidR="00D9109C" w:rsidRDefault="00D9109C">
            <w:pPr>
              <w:jc w:val="left"/>
              <w:rPr>
                <w:rFonts w:ascii="Times New Roman" w:eastAsia="宋体" w:hAnsi="Times New Roman" w:cs="Times New Roman"/>
                <w:szCs w:val="21"/>
              </w:rPr>
            </w:pPr>
          </w:p>
        </w:tc>
      </w:tr>
      <w:tr w:rsidR="00D9109C" w14:paraId="606E2B32" w14:textId="77777777">
        <w:trPr>
          <w:trHeight w:val="300"/>
          <w:jc w:val="center"/>
        </w:trPr>
        <w:tc>
          <w:tcPr>
            <w:tcW w:w="1168" w:type="dxa"/>
            <w:gridSpan w:val="2"/>
            <w:vMerge/>
            <w:shd w:val="clear" w:color="auto" w:fill="auto"/>
            <w:vAlign w:val="center"/>
          </w:tcPr>
          <w:p w14:paraId="1C52029A" w14:textId="77777777" w:rsidR="00D9109C" w:rsidRDefault="00D9109C">
            <w:pPr>
              <w:jc w:val="left"/>
              <w:rPr>
                <w:rFonts w:ascii="Times New Roman" w:eastAsia="宋体" w:hAnsi="Times New Roman" w:cs="Times New Roman"/>
                <w:szCs w:val="21"/>
              </w:rPr>
            </w:pPr>
          </w:p>
        </w:tc>
        <w:tc>
          <w:tcPr>
            <w:tcW w:w="1038" w:type="dxa"/>
            <w:shd w:val="clear" w:color="auto" w:fill="auto"/>
            <w:vAlign w:val="center"/>
          </w:tcPr>
          <w:p w14:paraId="113A8073" w14:textId="77777777" w:rsidR="00D9109C" w:rsidRDefault="00D9109C">
            <w:pPr>
              <w:jc w:val="left"/>
              <w:rPr>
                <w:rFonts w:ascii="Times New Roman" w:eastAsia="宋体" w:hAnsi="Times New Roman" w:cs="Times New Roman"/>
                <w:szCs w:val="21"/>
              </w:rPr>
            </w:pPr>
          </w:p>
        </w:tc>
        <w:tc>
          <w:tcPr>
            <w:tcW w:w="1415" w:type="dxa"/>
            <w:tcBorders>
              <w:top w:val="single" w:sz="4" w:space="0" w:color="auto"/>
              <w:left w:val="single" w:sz="4" w:space="0" w:color="auto"/>
              <w:bottom w:val="single" w:sz="4" w:space="0" w:color="auto"/>
              <w:right w:val="single" w:sz="4" w:space="0" w:color="auto"/>
            </w:tcBorders>
            <w:vAlign w:val="center"/>
          </w:tcPr>
          <w:p w14:paraId="0C5E7F97"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综合英语</w:t>
            </w:r>
          </w:p>
        </w:tc>
        <w:tc>
          <w:tcPr>
            <w:tcW w:w="1406" w:type="dxa"/>
            <w:vAlign w:val="center"/>
          </w:tcPr>
          <w:p w14:paraId="20518618" w14:textId="77777777" w:rsidR="00D9109C" w:rsidRDefault="00D9109C">
            <w:pPr>
              <w:jc w:val="left"/>
              <w:rPr>
                <w:rFonts w:ascii="Times New Roman" w:eastAsia="宋体" w:hAnsi="Times New Roman" w:cs="Times New Roman"/>
                <w:szCs w:val="21"/>
              </w:rPr>
            </w:pPr>
          </w:p>
        </w:tc>
        <w:tc>
          <w:tcPr>
            <w:tcW w:w="776" w:type="dxa"/>
            <w:shd w:val="clear" w:color="auto" w:fill="auto"/>
            <w:vAlign w:val="center"/>
          </w:tcPr>
          <w:p w14:paraId="72921012"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796" w:type="dxa"/>
            <w:shd w:val="clear" w:color="auto" w:fill="auto"/>
            <w:vAlign w:val="center"/>
          </w:tcPr>
          <w:p w14:paraId="687F7C12"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767" w:type="dxa"/>
            <w:shd w:val="clear" w:color="auto" w:fill="auto"/>
            <w:vAlign w:val="center"/>
          </w:tcPr>
          <w:p w14:paraId="7DC7B05A"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秋</w:t>
            </w:r>
          </w:p>
        </w:tc>
        <w:tc>
          <w:tcPr>
            <w:tcW w:w="930" w:type="dxa"/>
            <w:vAlign w:val="center"/>
          </w:tcPr>
          <w:p w14:paraId="70C56986" w14:textId="77777777" w:rsidR="00D9109C" w:rsidRDefault="00E106B6">
            <w:pPr>
              <w:jc w:val="left"/>
              <w:rPr>
                <w:rFonts w:ascii="Times New Roman" w:eastAsia="宋体" w:hAnsi="Times New Roman" w:cs="Times New Roman"/>
                <w:color w:val="000000"/>
                <w:kern w:val="0"/>
                <w:szCs w:val="21"/>
              </w:rPr>
            </w:pPr>
            <w:r>
              <w:rPr>
                <w:rFonts w:ascii="Times New Roman" w:eastAsia="宋体" w:hAnsi="Times New Roman" w:cs="Times New Roman"/>
                <w:szCs w:val="21"/>
              </w:rPr>
              <w:t>必修</w:t>
            </w:r>
          </w:p>
        </w:tc>
      </w:tr>
      <w:tr w:rsidR="00D9109C" w14:paraId="70D7EA4C" w14:textId="77777777">
        <w:trPr>
          <w:trHeight w:val="300"/>
          <w:jc w:val="center"/>
        </w:trPr>
        <w:tc>
          <w:tcPr>
            <w:tcW w:w="1168" w:type="dxa"/>
            <w:gridSpan w:val="2"/>
            <w:vMerge/>
            <w:shd w:val="clear" w:color="auto" w:fill="auto"/>
            <w:vAlign w:val="center"/>
          </w:tcPr>
          <w:p w14:paraId="7D7BFE31" w14:textId="77777777" w:rsidR="00D9109C" w:rsidRDefault="00D9109C">
            <w:pPr>
              <w:jc w:val="left"/>
              <w:rPr>
                <w:rFonts w:ascii="Times New Roman" w:eastAsia="宋体" w:hAnsi="Times New Roman" w:cs="Times New Roman"/>
                <w:szCs w:val="21"/>
              </w:rPr>
            </w:pPr>
          </w:p>
        </w:tc>
        <w:tc>
          <w:tcPr>
            <w:tcW w:w="1038" w:type="dxa"/>
            <w:shd w:val="clear" w:color="auto" w:fill="auto"/>
            <w:vAlign w:val="center"/>
          </w:tcPr>
          <w:p w14:paraId="18D3A69F" w14:textId="77777777" w:rsidR="00D9109C" w:rsidRDefault="00D9109C">
            <w:pPr>
              <w:jc w:val="left"/>
              <w:rPr>
                <w:rFonts w:ascii="Times New Roman" w:eastAsia="宋体" w:hAnsi="Times New Roman" w:cs="Times New Roman"/>
                <w:szCs w:val="21"/>
              </w:rPr>
            </w:pPr>
          </w:p>
        </w:tc>
        <w:tc>
          <w:tcPr>
            <w:tcW w:w="1415" w:type="dxa"/>
            <w:tcBorders>
              <w:top w:val="single" w:sz="4" w:space="0" w:color="auto"/>
              <w:left w:val="single" w:sz="4" w:space="0" w:color="auto"/>
              <w:bottom w:val="single" w:sz="4" w:space="0" w:color="auto"/>
              <w:right w:val="single" w:sz="4" w:space="0" w:color="auto"/>
            </w:tcBorders>
            <w:vAlign w:val="center"/>
          </w:tcPr>
          <w:p w14:paraId="0AABEF51"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第一外国语</w:t>
            </w:r>
            <w:r>
              <w:rPr>
                <w:rFonts w:ascii="Times New Roman" w:eastAsia="宋体" w:hAnsi="Times New Roman" w:cs="Times New Roman"/>
                <w:szCs w:val="21"/>
              </w:rPr>
              <w:t>(</w:t>
            </w:r>
            <w:r>
              <w:rPr>
                <w:rFonts w:ascii="Times New Roman" w:eastAsia="宋体" w:hAnsi="Times New Roman" w:cs="Times New Roman"/>
                <w:szCs w:val="21"/>
              </w:rPr>
              <w:t>小语种</w:t>
            </w:r>
            <w:r>
              <w:rPr>
                <w:rFonts w:ascii="Times New Roman" w:eastAsia="宋体" w:hAnsi="Times New Roman" w:cs="Times New Roman"/>
                <w:szCs w:val="21"/>
              </w:rPr>
              <w:t>)</w:t>
            </w:r>
          </w:p>
        </w:tc>
        <w:tc>
          <w:tcPr>
            <w:tcW w:w="1406" w:type="dxa"/>
            <w:vAlign w:val="center"/>
          </w:tcPr>
          <w:p w14:paraId="0108A9D5" w14:textId="77777777" w:rsidR="00D9109C" w:rsidRDefault="00D9109C">
            <w:pPr>
              <w:jc w:val="left"/>
              <w:rPr>
                <w:rFonts w:ascii="Times New Roman" w:eastAsia="宋体" w:hAnsi="Times New Roman" w:cs="Times New Roman"/>
                <w:szCs w:val="21"/>
              </w:rPr>
            </w:pPr>
          </w:p>
        </w:tc>
        <w:tc>
          <w:tcPr>
            <w:tcW w:w="776" w:type="dxa"/>
            <w:shd w:val="clear" w:color="auto" w:fill="auto"/>
            <w:vAlign w:val="center"/>
          </w:tcPr>
          <w:p w14:paraId="4467F4B8"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796" w:type="dxa"/>
            <w:shd w:val="clear" w:color="auto" w:fill="auto"/>
            <w:vAlign w:val="center"/>
          </w:tcPr>
          <w:p w14:paraId="6324145B"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767" w:type="dxa"/>
            <w:shd w:val="clear" w:color="auto" w:fill="auto"/>
            <w:vAlign w:val="center"/>
          </w:tcPr>
          <w:p w14:paraId="7A2DC05F"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秋</w:t>
            </w:r>
          </w:p>
        </w:tc>
        <w:tc>
          <w:tcPr>
            <w:tcW w:w="930" w:type="dxa"/>
            <w:vAlign w:val="center"/>
          </w:tcPr>
          <w:p w14:paraId="4839EA22" w14:textId="77777777" w:rsidR="00D9109C" w:rsidRDefault="00E106B6">
            <w:pPr>
              <w:jc w:val="left"/>
              <w:rPr>
                <w:rFonts w:ascii="Times New Roman" w:eastAsia="宋体" w:hAnsi="Times New Roman" w:cs="Times New Roman"/>
                <w:color w:val="000000"/>
                <w:kern w:val="0"/>
                <w:szCs w:val="21"/>
              </w:rPr>
            </w:pPr>
            <w:r>
              <w:rPr>
                <w:rFonts w:ascii="Times New Roman" w:eastAsia="宋体" w:hAnsi="Times New Roman" w:cs="Times New Roman"/>
                <w:szCs w:val="21"/>
              </w:rPr>
              <w:t>小语种考生必修</w:t>
            </w:r>
          </w:p>
        </w:tc>
      </w:tr>
      <w:tr w:rsidR="00D9109C" w14:paraId="253293B2" w14:textId="77777777">
        <w:trPr>
          <w:trHeight w:val="300"/>
          <w:jc w:val="center"/>
        </w:trPr>
        <w:tc>
          <w:tcPr>
            <w:tcW w:w="1168" w:type="dxa"/>
            <w:gridSpan w:val="2"/>
            <w:vMerge w:val="restart"/>
            <w:shd w:val="clear" w:color="auto" w:fill="auto"/>
            <w:vAlign w:val="center"/>
          </w:tcPr>
          <w:p w14:paraId="26445E8C"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学科通开</w:t>
            </w:r>
            <w:r>
              <w:rPr>
                <w:rFonts w:ascii="Times New Roman" w:eastAsia="宋体" w:hAnsi="Times New Roman" w:cs="Times New Roman"/>
                <w:szCs w:val="21"/>
              </w:rPr>
              <w:lastRenderedPageBreak/>
              <w:t>课</w:t>
            </w:r>
          </w:p>
        </w:tc>
        <w:tc>
          <w:tcPr>
            <w:tcW w:w="1038" w:type="dxa"/>
            <w:tcBorders>
              <w:top w:val="single" w:sz="4" w:space="0" w:color="auto"/>
              <w:left w:val="single" w:sz="4" w:space="0" w:color="auto"/>
              <w:bottom w:val="single" w:sz="4" w:space="0" w:color="auto"/>
              <w:right w:val="single" w:sz="4" w:space="0" w:color="auto"/>
            </w:tcBorders>
            <w:vAlign w:val="center"/>
          </w:tcPr>
          <w:p w14:paraId="27EBDAEE"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lastRenderedPageBreak/>
              <w:t>4041330</w:t>
            </w:r>
            <w:r>
              <w:rPr>
                <w:rFonts w:ascii="Times New Roman" w:eastAsia="宋体" w:hAnsi="Times New Roman" w:cs="Times New Roman"/>
                <w:szCs w:val="21"/>
              </w:rPr>
              <w:lastRenderedPageBreak/>
              <w:t>01</w:t>
            </w:r>
          </w:p>
        </w:tc>
        <w:tc>
          <w:tcPr>
            <w:tcW w:w="1415" w:type="dxa"/>
            <w:tcBorders>
              <w:top w:val="single" w:sz="4" w:space="0" w:color="auto"/>
              <w:left w:val="single" w:sz="4" w:space="0" w:color="auto"/>
              <w:bottom w:val="single" w:sz="4" w:space="0" w:color="auto"/>
              <w:right w:val="single" w:sz="4" w:space="0" w:color="auto"/>
            </w:tcBorders>
            <w:vAlign w:val="center"/>
          </w:tcPr>
          <w:p w14:paraId="1E3AAD89"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lastRenderedPageBreak/>
              <w:t>论文写作指</w:t>
            </w:r>
            <w:r>
              <w:rPr>
                <w:rFonts w:ascii="Times New Roman" w:eastAsia="宋体" w:hAnsi="Times New Roman" w:cs="Times New Roman"/>
                <w:szCs w:val="21"/>
              </w:rPr>
              <w:lastRenderedPageBreak/>
              <w:t>导与专业英语</w:t>
            </w:r>
          </w:p>
        </w:tc>
        <w:tc>
          <w:tcPr>
            <w:tcW w:w="1406" w:type="dxa"/>
            <w:tcBorders>
              <w:top w:val="single" w:sz="4" w:space="0" w:color="auto"/>
              <w:left w:val="single" w:sz="4" w:space="0" w:color="auto"/>
              <w:bottom w:val="single" w:sz="4" w:space="0" w:color="auto"/>
              <w:right w:val="single" w:sz="4" w:space="0" w:color="auto"/>
            </w:tcBorders>
            <w:vAlign w:val="center"/>
          </w:tcPr>
          <w:p w14:paraId="4C2028C6" w14:textId="77777777" w:rsidR="00D9109C" w:rsidRDefault="00D9109C">
            <w:pPr>
              <w:jc w:val="left"/>
              <w:rPr>
                <w:rFonts w:ascii="Times New Roman" w:eastAsia="宋体" w:hAnsi="Times New Roman"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08C92321"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796" w:type="dxa"/>
            <w:tcBorders>
              <w:top w:val="single" w:sz="4" w:space="0" w:color="auto"/>
              <w:left w:val="single" w:sz="4" w:space="0" w:color="auto"/>
              <w:bottom w:val="single" w:sz="4" w:space="0" w:color="auto"/>
              <w:right w:val="single" w:sz="4" w:space="0" w:color="auto"/>
            </w:tcBorders>
            <w:vAlign w:val="center"/>
          </w:tcPr>
          <w:p w14:paraId="27554B62"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767" w:type="dxa"/>
            <w:shd w:val="clear" w:color="auto" w:fill="auto"/>
            <w:vAlign w:val="center"/>
          </w:tcPr>
          <w:p w14:paraId="0E39B064"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春、</w:t>
            </w:r>
            <w:r>
              <w:rPr>
                <w:rFonts w:ascii="Times New Roman" w:eastAsia="宋体" w:hAnsi="Times New Roman" w:cs="Times New Roman"/>
                <w:szCs w:val="21"/>
              </w:rPr>
              <w:lastRenderedPageBreak/>
              <w:t>秋</w:t>
            </w:r>
          </w:p>
        </w:tc>
        <w:tc>
          <w:tcPr>
            <w:tcW w:w="930" w:type="dxa"/>
            <w:vAlign w:val="center"/>
          </w:tcPr>
          <w:p w14:paraId="5630B23C"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lastRenderedPageBreak/>
              <w:t>必修</w:t>
            </w:r>
          </w:p>
        </w:tc>
      </w:tr>
      <w:tr w:rsidR="00D9109C" w14:paraId="2DEFC7B6" w14:textId="77777777">
        <w:trPr>
          <w:trHeight w:val="300"/>
          <w:jc w:val="center"/>
        </w:trPr>
        <w:tc>
          <w:tcPr>
            <w:tcW w:w="1168" w:type="dxa"/>
            <w:gridSpan w:val="2"/>
            <w:vMerge/>
            <w:shd w:val="clear" w:color="auto" w:fill="auto"/>
            <w:vAlign w:val="center"/>
          </w:tcPr>
          <w:p w14:paraId="2058DCB9" w14:textId="77777777" w:rsidR="00D9109C" w:rsidRDefault="00D9109C">
            <w:pPr>
              <w:jc w:val="left"/>
              <w:rPr>
                <w:rFonts w:ascii="Times New Roman" w:eastAsia="宋体" w:hAnsi="Times New Roman" w:cs="Times New Roman"/>
                <w:szCs w:val="21"/>
              </w:rPr>
            </w:pPr>
          </w:p>
        </w:tc>
        <w:tc>
          <w:tcPr>
            <w:tcW w:w="1038" w:type="dxa"/>
            <w:tcBorders>
              <w:top w:val="single" w:sz="4" w:space="0" w:color="auto"/>
              <w:left w:val="single" w:sz="4" w:space="0" w:color="auto"/>
              <w:bottom w:val="single" w:sz="4" w:space="0" w:color="auto"/>
              <w:right w:val="single" w:sz="4" w:space="0" w:color="auto"/>
            </w:tcBorders>
            <w:vAlign w:val="center"/>
          </w:tcPr>
          <w:p w14:paraId="0C185C82"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404133003</w:t>
            </w:r>
          </w:p>
        </w:tc>
        <w:tc>
          <w:tcPr>
            <w:tcW w:w="1415" w:type="dxa"/>
            <w:tcBorders>
              <w:top w:val="single" w:sz="4" w:space="0" w:color="auto"/>
              <w:left w:val="single" w:sz="4" w:space="0" w:color="auto"/>
              <w:bottom w:val="single" w:sz="4" w:space="0" w:color="auto"/>
              <w:right w:val="single" w:sz="4" w:space="0" w:color="auto"/>
            </w:tcBorders>
            <w:vAlign w:val="center"/>
          </w:tcPr>
          <w:p w14:paraId="1DA19CA7"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数理统计与随机过程</w:t>
            </w:r>
          </w:p>
        </w:tc>
        <w:tc>
          <w:tcPr>
            <w:tcW w:w="1406" w:type="dxa"/>
            <w:tcBorders>
              <w:top w:val="single" w:sz="4" w:space="0" w:color="auto"/>
              <w:left w:val="single" w:sz="4" w:space="0" w:color="auto"/>
              <w:bottom w:val="single" w:sz="4" w:space="0" w:color="auto"/>
              <w:right w:val="single" w:sz="4" w:space="0" w:color="auto"/>
            </w:tcBorders>
            <w:vAlign w:val="center"/>
          </w:tcPr>
          <w:p w14:paraId="5C0379B3" w14:textId="77777777" w:rsidR="00D9109C" w:rsidRDefault="00D9109C">
            <w:pPr>
              <w:jc w:val="left"/>
              <w:rPr>
                <w:rFonts w:ascii="Times New Roman" w:eastAsia="宋体" w:hAnsi="Times New Roman"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0C60A95D"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96" w:type="dxa"/>
            <w:tcBorders>
              <w:top w:val="single" w:sz="4" w:space="0" w:color="auto"/>
              <w:left w:val="single" w:sz="4" w:space="0" w:color="auto"/>
              <w:bottom w:val="single" w:sz="4" w:space="0" w:color="auto"/>
              <w:right w:val="single" w:sz="4" w:space="0" w:color="auto"/>
            </w:tcBorders>
            <w:vAlign w:val="center"/>
          </w:tcPr>
          <w:p w14:paraId="734E0663"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67" w:type="dxa"/>
            <w:shd w:val="clear" w:color="auto" w:fill="auto"/>
            <w:vAlign w:val="center"/>
          </w:tcPr>
          <w:p w14:paraId="1357E73F"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春</w:t>
            </w:r>
          </w:p>
        </w:tc>
        <w:tc>
          <w:tcPr>
            <w:tcW w:w="930" w:type="dxa"/>
            <w:vAlign w:val="center"/>
          </w:tcPr>
          <w:p w14:paraId="2E4F294A"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必修</w:t>
            </w:r>
          </w:p>
        </w:tc>
      </w:tr>
      <w:tr w:rsidR="00D9109C" w14:paraId="44AA797A" w14:textId="77777777">
        <w:trPr>
          <w:trHeight w:val="300"/>
          <w:jc w:val="center"/>
        </w:trPr>
        <w:tc>
          <w:tcPr>
            <w:tcW w:w="1168" w:type="dxa"/>
            <w:gridSpan w:val="2"/>
            <w:vMerge/>
            <w:shd w:val="clear" w:color="auto" w:fill="auto"/>
            <w:vAlign w:val="center"/>
          </w:tcPr>
          <w:p w14:paraId="62CD6410" w14:textId="77777777" w:rsidR="00D9109C" w:rsidRDefault="00D9109C">
            <w:pPr>
              <w:jc w:val="left"/>
              <w:rPr>
                <w:rFonts w:ascii="Times New Roman" w:eastAsia="宋体" w:hAnsi="Times New Roman" w:cs="Times New Roman"/>
                <w:szCs w:val="21"/>
              </w:rPr>
            </w:pPr>
          </w:p>
        </w:tc>
        <w:tc>
          <w:tcPr>
            <w:tcW w:w="1038" w:type="dxa"/>
            <w:tcBorders>
              <w:top w:val="single" w:sz="4" w:space="0" w:color="auto"/>
              <w:left w:val="single" w:sz="4" w:space="0" w:color="auto"/>
              <w:bottom w:val="single" w:sz="4" w:space="0" w:color="auto"/>
              <w:right w:val="single" w:sz="4" w:space="0" w:color="auto"/>
            </w:tcBorders>
            <w:vAlign w:val="center"/>
          </w:tcPr>
          <w:p w14:paraId="7C849692"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404132001</w:t>
            </w:r>
          </w:p>
        </w:tc>
        <w:tc>
          <w:tcPr>
            <w:tcW w:w="1415" w:type="dxa"/>
            <w:tcBorders>
              <w:top w:val="single" w:sz="4" w:space="0" w:color="auto"/>
              <w:left w:val="single" w:sz="4" w:space="0" w:color="auto"/>
              <w:bottom w:val="single" w:sz="4" w:space="0" w:color="auto"/>
              <w:right w:val="single" w:sz="4" w:space="0" w:color="auto"/>
            </w:tcBorders>
            <w:vAlign w:val="center"/>
          </w:tcPr>
          <w:p w14:paraId="05915A4D"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矩阵理论</w:t>
            </w:r>
          </w:p>
        </w:tc>
        <w:tc>
          <w:tcPr>
            <w:tcW w:w="1406" w:type="dxa"/>
            <w:tcBorders>
              <w:top w:val="single" w:sz="4" w:space="0" w:color="auto"/>
              <w:left w:val="single" w:sz="4" w:space="0" w:color="auto"/>
              <w:bottom w:val="single" w:sz="4" w:space="0" w:color="auto"/>
              <w:right w:val="single" w:sz="4" w:space="0" w:color="auto"/>
            </w:tcBorders>
            <w:vAlign w:val="center"/>
          </w:tcPr>
          <w:p w14:paraId="3441E7CF" w14:textId="77777777" w:rsidR="00D9109C" w:rsidRDefault="00D9109C">
            <w:pPr>
              <w:jc w:val="left"/>
              <w:rPr>
                <w:rFonts w:ascii="Times New Roman" w:eastAsia="宋体" w:hAnsi="Times New Roman"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5F66ADA4"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96" w:type="dxa"/>
            <w:tcBorders>
              <w:top w:val="single" w:sz="4" w:space="0" w:color="auto"/>
              <w:left w:val="single" w:sz="4" w:space="0" w:color="auto"/>
              <w:bottom w:val="single" w:sz="4" w:space="0" w:color="auto"/>
              <w:right w:val="single" w:sz="4" w:space="0" w:color="auto"/>
            </w:tcBorders>
            <w:vAlign w:val="center"/>
          </w:tcPr>
          <w:p w14:paraId="01204453"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67" w:type="dxa"/>
            <w:shd w:val="clear" w:color="auto" w:fill="auto"/>
            <w:vAlign w:val="center"/>
          </w:tcPr>
          <w:p w14:paraId="4DE9CC2A"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秋</w:t>
            </w:r>
          </w:p>
        </w:tc>
        <w:tc>
          <w:tcPr>
            <w:tcW w:w="930" w:type="dxa"/>
            <w:vAlign w:val="center"/>
          </w:tcPr>
          <w:p w14:paraId="1D4A40F3"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必修</w:t>
            </w:r>
          </w:p>
        </w:tc>
      </w:tr>
      <w:tr w:rsidR="00D9109C" w14:paraId="3680A6D3" w14:textId="77777777">
        <w:trPr>
          <w:trHeight w:val="300"/>
          <w:jc w:val="center"/>
        </w:trPr>
        <w:tc>
          <w:tcPr>
            <w:tcW w:w="1168" w:type="dxa"/>
            <w:gridSpan w:val="2"/>
            <w:vMerge/>
            <w:shd w:val="clear" w:color="auto" w:fill="auto"/>
            <w:vAlign w:val="center"/>
          </w:tcPr>
          <w:p w14:paraId="5B0316EF" w14:textId="77777777" w:rsidR="00D9109C" w:rsidRDefault="00D9109C">
            <w:pPr>
              <w:jc w:val="left"/>
              <w:rPr>
                <w:rFonts w:ascii="Times New Roman" w:eastAsia="宋体" w:hAnsi="Times New Roman" w:cs="Times New Roman"/>
                <w:szCs w:val="21"/>
              </w:rPr>
            </w:pPr>
          </w:p>
        </w:tc>
        <w:tc>
          <w:tcPr>
            <w:tcW w:w="1038" w:type="dxa"/>
            <w:tcBorders>
              <w:top w:val="single" w:sz="4" w:space="0" w:color="auto"/>
              <w:left w:val="single" w:sz="4" w:space="0" w:color="auto"/>
              <w:bottom w:val="single" w:sz="4" w:space="0" w:color="auto"/>
              <w:right w:val="single" w:sz="4" w:space="0" w:color="auto"/>
            </w:tcBorders>
            <w:vAlign w:val="center"/>
          </w:tcPr>
          <w:p w14:paraId="2093B1F5"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404132002</w:t>
            </w:r>
          </w:p>
        </w:tc>
        <w:tc>
          <w:tcPr>
            <w:tcW w:w="1415" w:type="dxa"/>
            <w:tcBorders>
              <w:top w:val="single" w:sz="4" w:space="0" w:color="auto"/>
              <w:left w:val="single" w:sz="4" w:space="0" w:color="auto"/>
              <w:bottom w:val="single" w:sz="4" w:space="0" w:color="auto"/>
              <w:right w:val="single" w:sz="4" w:space="0" w:color="auto"/>
            </w:tcBorders>
            <w:vAlign w:val="center"/>
          </w:tcPr>
          <w:p w14:paraId="5D1EC364"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现代信号分析与处理</w:t>
            </w:r>
          </w:p>
        </w:tc>
        <w:tc>
          <w:tcPr>
            <w:tcW w:w="1406" w:type="dxa"/>
            <w:tcBorders>
              <w:top w:val="single" w:sz="4" w:space="0" w:color="auto"/>
              <w:left w:val="single" w:sz="4" w:space="0" w:color="auto"/>
              <w:bottom w:val="single" w:sz="4" w:space="0" w:color="auto"/>
              <w:right w:val="single" w:sz="4" w:space="0" w:color="auto"/>
            </w:tcBorders>
            <w:vAlign w:val="center"/>
          </w:tcPr>
          <w:p w14:paraId="003AC6CC" w14:textId="77777777" w:rsidR="00D9109C" w:rsidRDefault="00D9109C">
            <w:pPr>
              <w:jc w:val="left"/>
              <w:rPr>
                <w:rFonts w:ascii="Times New Roman" w:eastAsia="宋体" w:hAnsi="Times New Roman"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69E93010"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96" w:type="dxa"/>
            <w:tcBorders>
              <w:top w:val="single" w:sz="4" w:space="0" w:color="auto"/>
              <w:left w:val="single" w:sz="4" w:space="0" w:color="auto"/>
              <w:bottom w:val="single" w:sz="4" w:space="0" w:color="auto"/>
              <w:right w:val="single" w:sz="4" w:space="0" w:color="auto"/>
            </w:tcBorders>
            <w:vAlign w:val="center"/>
          </w:tcPr>
          <w:p w14:paraId="31E5B93F"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67" w:type="dxa"/>
            <w:shd w:val="clear" w:color="auto" w:fill="auto"/>
            <w:vAlign w:val="center"/>
          </w:tcPr>
          <w:p w14:paraId="5500692C"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春</w:t>
            </w:r>
          </w:p>
        </w:tc>
        <w:tc>
          <w:tcPr>
            <w:tcW w:w="930" w:type="dxa"/>
            <w:vAlign w:val="center"/>
          </w:tcPr>
          <w:p w14:paraId="0BCF9B2C"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必修</w:t>
            </w:r>
          </w:p>
        </w:tc>
      </w:tr>
      <w:tr w:rsidR="00D9109C" w14:paraId="6ADD4D30" w14:textId="77777777">
        <w:trPr>
          <w:trHeight w:val="300"/>
          <w:jc w:val="center"/>
        </w:trPr>
        <w:tc>
          <w:tcPr>
            <w:tcW w:w="1168" w:type="dxa"/>
            <w:gridSpan w:val="2"/>
            <w:vMerge/>
            <w:shd w:val="clear" w:color="auto" w:fill="auto"/>
            <w:vAlign w:val="center"/>
          </w:tcPr>
          <w:p w14:paraId="008CBD34" w14:textId="77777777" w:rsidR="00D9109C" w:rsidRDefault="00D9109C">
            <w:pPr>
              <w:jc w:val="left"/>
              <w:rPr>
                <w:rFonts w:ascii="Times New Roman" w:eastAsia="宋体" w:hAnsi="Times New Roman" w:cs="Times New Roman"/>
                <w:szCs w:val="21"/>
              </w:rPr>
            </w:pPr>
          </w:p>
        </w:tc>
        <w:tc>
          <w:tcPr>
            <w:tcW w:w="1038" w:type="dxa"/>
            <w:tcBorders>
              <w:top w:val="single" w:sz="4" w:space="0" w:color="auto"/>
              <w:left w:val="single" w:sz="4" w:space="0" w:color="auto"/>
              <w:bottom w:val="single" w:sz="4" w:space="0" w:color="auto"/>
              <w:right w:val="single" w:sz="4" w:space="0" w:color="auto"/>
            </w:tcBorders>
            <w:vAlign w:val="center"/>
          </w:tcPr>
          <w:p w14:paraId="3243317C"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404132003</w:t>
            </w:r>
          </w:p>
        </w:tc>
        <w:tc>
          <w:tcPr>
            <w:tcW w:w="1415" w:type="dxa"/>
            <w:tcBorders>
              <w:top w:val="single" w:sz="4" w:space="0" w:color="auto"/>
              <w:left w:val="single" w:sz="4" w:space="0" w:color="auto"/>
              <w:bottom w:val="single" w:sz="4" w:space="0" w:color="auto"/>
              <w:right w:val="single" w:sz="4" w:space="0" w:color="auto"/>
            </w:tcBorders>
            <w:vAlign w:val="center"/>
          </w:tcPr>
          <w:p w14:paraId="56CE215D"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无线通信系统</w:t>
            </w:r>
          </w:p>
        </w:tc>
        <w:tc>
          <w:tcPr>
            <w:tcW w:w="1406" w:type="dxa"/>
            <w:tcBorders>
              <w:top w:val="single" w:sz="4" w:space="0" w:color="auto"/>
              <w:left w:val="single" w:sz="4" w:space="0" w:color="auto"/>
              <w:bottom w:val="single" w:sz="4" w:space="0" w:color="auto"/>
              <w:right w:val="single" w:sz="4" w:space="0" w:color="auto"/>
            </w:tcBorders>
            <w:vAlign w:val="center"/>
          </w:tcPr>
          <w:p w14:paraId="3CE2BE6C" w14:textId="77777777" w:rsidR="00D9109C" w:rsidRDefault="00D9109C">
            <w:pPr>
              <w:jc w:val="left"/>
              <w:rPr>
                <w:rFonts w:ascii="Times New Roman" w:eastAsia="宋体" w:hAnsi="Times New Roman"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61AFF7EB"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96" w:type="dxa"/>
            <w:tcBorders>
              <w:top w:val="single" w:sz="4" w:space="0" w:color="auto"/>
              <w:left w:val="single" w:sz="4" w:space="0" w:color="auto"/>
              <w:bottom w:val="single" w:sz="4" w:space="0" w:color="auto"/>
              <w:right w:val="single" w:sz="4" w:space="0" w:color="auto"/>
            </w:tcBorders>
            <w:vAlign w:val="center"/>
          </w:tcPr>
          <w:p w14:paraId="36C6E589"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67" w:type="dxa"/>
            <w:shd w:val="clear" w:color="auto" w:fill="auto"/>
            <w:vAlign w:val="center"/>
          </w:tcPr>
          <w:p w14:paraId="07609995"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秋</w:t>
            </w:r>
          </w:p>
        </w:tc>
        <w:tc>
          <w:tcPr>
            <w:tcW w:w="930" w:type="dxa"/>
            <w:vAlign w:val="center"/>
          </w:tcPr>
          <w:p w14:paraId="1FF09052"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必修</w:t>
            </w:r>
          </w:p>
        </w:tc>
      </w:tr>
      <w:tr w:rsidR="00D9109C" w14:paraId="3C8DA321" w14:textId="77777777">
        <w:trPr>
          <w:trHeight w:val="300"/>
          <w:jc w:val="center"/>
        </w:trPr>
        <w:tc>
          <w:tcPr>
            <w:tcW w:w="705" w:type="dxa"/>
            <w:vMerge w:val="restart"/>
            <w:shd w:val="clear" w:color="auto" w:fill="auto"/>
            <w:vAlign w:val="center"/>
          </w:tcPr>
          <w:p w14:paraId="46E71B81"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硕士至少选修</w:t>
            </w:r>
            <w:r>
              <w:rPr>
                <w:rFonts w:ascii="Times New Roman" w:eastAsia="宋体" w:hAnsi="Times New Roman" w:cs="Times New Roman"/>
                <w:szCs w:val="21"/>
              </w:rPr>
              <w:t>4</w:t>
            </w:r>
            <w:r>
              <w:rPr>
                <w:rFonts w:ascii="Times New Roman" w:eastAsia="宋体" w:hAnsi="Times New Roman" w:cs="Times New Roman"/>
                <w:szCs w:val="21"/>
              </w:rPr>
              <w:t>学分</w:t>
            </w:r>
          </w:p>
        </w:tc>
        <w:tc>
          <w:tcPr>
            <w:tcW w:w="463" w:type="dxa"/>
            <w:vMerge w:val="restart"/>
            <w:shd w:val="clear" w:color="auto" w:fill="auto"/>
            <w:vAlign w:val="center"/>
          </w:tcPr>
          <w:p w14:paraId="2B170173"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学科方向课</w:t>
            </w:r>
          </w:p>
        </w:tc>
        <w:tc>
          <w:tcPr>
            <w:tcW w:w="1038" w:type="dxa"/>
            <w:tcBorders>
              <w:top w:val="single" w:sz="4" w:space="0" w:color="auto"/>
              <w:left w:val="single" w:sz="4" w:space="0" w:color="auto"/>
              <w:bottom w:val="single" w:sz="4" w:space="0" w:color="auto"/>
              <w:right w:val="single" w:sz="4" w:space="0" w:color="auto"/>
            </w:tcBorders>
            <w:vAlign w:val="center"/>
          </w:tcPr>
          <w:p w14:paraId="2C9F6D99"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404143005</w:t>
            </w:r>
          </w:p>
        </w:tc>
        <w:tc>
          <w:tcPr>
            <w:tcW w:w="1415" w:type="dxa"/>
            <w:tcBorders>
              <w:top w:val="single" w:sz="4" w:space="0" w:color="auto"/>
              <w:left w:val="single" w:sz="4" w:space="0" w:color="auto"/>
              <w:bottom w:val="single" w:sz="4" w:space="0" w:color="auto"/>
              <w:right w:val="single" w:sz="4" w:space="0" w:color="auto"/>
            </w:tcBorders>
            <w:vAlign w:val="center"/>
          </w:tcPr>
          <w:p w14:paraId="7B3C51BB"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最优化理论及应用</w:t>
            </w:r>
          </w:p>
        </w:tc>
        <w:tc>
          <w:tcPr>
            <w:tcW w:w="1406" w:type="dxa"/>
            <w:tcBorders>
              <w:top w:val="single" w:sz="4" w:space="0" w:color="auto"/>
              <w:left w:val="single" w:sz="4" w:space="0" w:color="auto"/>
              <w:bottom w:val="single" w:sz="4" w:space="0" w:color="auto"/>
              <w:right w:val="single" w:sz="4" w:space="0" w:color="auto"/>
            </w:tcBorders>
            <w:vAlign w:val="center"/>
          </w:tcPr>
          <w:p w14:paraId="54187A41" w14:textId="77777777" w:rsidR="00D9109C" w:rsidRDefault="00D9109C">
            <w:pPr>
              <w:jc w:val="left"/>
              <w:rPr>
                <w:rFonts w:ascii="Times New Roman" w:eastAsia="宋体" w:hAnsi="Times New Roman"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4A16EB40"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96" w:type="dxa"/>
            <w:tcBorders>
              <w:top w:val="single" w:sz="4" w:space="0" w:color="auto"/>
              <w:left w:val="single" w:sz="4" w:space="0" w:color="auto"/>
              <w:bottom w:val="single" w:sz="4" w:space="0" w:color="auto"/>
              <w:right w:val="single" w:sz="4" w:space="0" w:color="auto"/>
            </w:tcBorders>
            <w:vAlign w:val="center"/>
          </w:tcPr>
          <w:p w14:paraId="6C4BD5B5"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67" w:type="dxa"/>
            <w:shd w:val="clear" w:color="auto" w:fill="auto"/>
            <w:vAlign w:val="center"/>
          </w:tcPr>
          <w:p w14:paraId="34526A54"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秋</w:t>
            </w:r>
          </w:p>
        </w:tc>
        <w:tc>
          <w:tcPr>
            <w:tcW w:w="930" w:type="dxa"/>
            <w:vAlign w:val="center"/>
          </w:tcPr>
          <w:p w14:paraId="58C5EFCE"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选修</w:t>
            </w:r>
          </w:p>
        </w:tc>
      </w:tr>
      <w:tr w:rsidR="00D9109C" w14:paraId="17EE85E3" w14:textId="77777777">
        <w:trPr>
          <w:trHeight w:val="300"/>
          <w:jc w:val="center"/>
        </w:trPr>
        <w:tc>
          <w:tcPr>
            <w:tcW w:w="705" w:type="dxa"/>
            <w:vMerge/>
            <w:shd w:val="clear" w:color="auto" w:fill="auto"/>
            <w:vAlign w:val="center"/>
          </w:tcPr>
          <w:p w14:paraId="20B7F50B" w14:textId="77777777" w:rsidR="00D9109C" w:rsidRDefault="00D9109C">
            <w:pPr>
              <w:jc w:val="left"/>
              <w:rPr>
                <w:rFonts w:ascii="Times New Roman" w:eastAsia="宋体" w:hAnsi="Times New Roman" w:cs="Times New Roman"/>
                <w:szCs w:val="21"/>
              </w:rPr>
            </w:pPr>
          </w:p>
        </w:tc>
        <w:tc>
          <w:tcPr>
            <w:tcW w:w="463" w:type="dxa"/>
            <w:vMerge/>
            <w:shd w:val="clear" w:color="auto" w:fill="auto"/>
            <w:vAlign w:val="center"/>
          </w:tcPr>
          <w:p w14:paraId="4C40687C" w14:textId="77777777" w:rsidR="00D9109C" w:rsidRDefault="00D9109C">
            <w:pPr>
              <w:jc w:val="left"/>
              <w:rPr>
                <w:rFonts w:ascii="Times New Roman" w:eastAsia="宋体" w:hAnsi="Times New Roman" w:cs="Times New Roman"/>
                <w:szCs w:val="21"/>
              </w:rPr>
            </w:pPr>
          </w:p>
        </w:tc>
        <w:tc>
          <w:tcPr>
            <w:tcW w:w="1038" w:type="dxa"/>
            <w:tcBorders>
              <w:top w:val="single" w:sz="4" w:space="0" w:color="auto"/>
              <w:left w:val="single" w:sz="4" w:space="0" w:color="auto"/>
              <w:bottom w:val="single" w:sz="4" w:space="0" w:color="auto"/>
              <w:right w:val="single" w:sz="4" w:space="0" w:color="auto"/>
            </w:tcBorders>
            <w:vAlign w:val="center"/>
          </w:tcPr>
          <w:p w14:paraId="5DF52D72"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404142001</w:t>
            </w:r>
          </w:p>
        </w:tc>
        <w:tc>
          <w:tcPr>
            <w:tcW w:w="1415" w:type="dxa"/>
            <w:tcBorders>
              <w:top w:val="single" w:sz="4" w:space="0" w:color="auto"/>
              <w:left w:val="single" w:sz="4" w:space="0" w:color="auto"/>
              <w:bottom w:val="single" w:sz="4" w:space="0" w:color="auto"/>
              <w:right w:val="single" w:sz="4" w:space="0" w:color="auto"/>
            </w:tcBorders>
            <w:vAlign w:val="center"/>
          </w:tcPr>
          <w:p w14:paraId="21DD446F"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机器学习</w:t>
            </w:r>
          </w:p>
        </w:tc>
        <w:tc>
          <w:tcPr>
            <w:tcW w:w="1406" w:type="dxa"/>
            <w:tcBorders>
              <w:top w:val="single" w:sz="4" w:space="0" w:color="auto"/>
              <w:left w:val="single" w:sz="4" w:space="0" w:color="auto"/>
              <w:bottom w:val="single" w:sz="4" w:space="0" w:color="auto"/>
              <w:right w:val="single" w:sz="4" w:space="0" w:color="auto"/>
            </w:tcBorders>
            <w:vAlign w:val="center"/>
          </w:tcPr>
          <w:p w14:paraId="40971DE2" w14:textId="77777777" w:rsidR="00D9109C" w:rsidRDefault="00D9109C">
            <w:pPr>
              <w:jc w:val="left"/>
              <w:rPr>
                <w:rFonts w:ascii="Times New Roman" w:eastAsia="宋体" w:hAnsi="Times New Roman"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00622C7D"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96" w:type="dxa"/>
            <w:tcBorders>
              <w:top w:val="single" w:sz="4" w:space="0" w:color="auto"/>
              <w:left w:val="single" w:sz="4" w:space="0" w:color="auto"/>
              <w:bottom w:val="single" w:sz="4" w:space="0" w:color="auto"/>
              <w:right w:val="single" w:sz="4" w:space="0" w:color="auto"/>
            </w:tcBorders>
            <w:vAlign w:val="center"/>
          </w:tcPr>
          <w:p w14:paraId="51517287"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67" w:type="dxa"/>
            <w:shd w:val="clear" w:color="auto" w:fill="auto"/>
            <w:vAlign w:val="center"/>
          </w:tcPr>
          <w:p w14:paraId="3CA38AF3"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春</w:t>
            </w:r>
          </w:p>
        </w:tc>
        <w:tc>
          <w:tcPr>
            <w:tcW w:w="930" w:type="dxa"/>
            <w:vAlign w:val="center"/>
          </w:tcPr>
          <w:p w14:paraId="69164F56"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选修</w:t>
            </w:r>
          </w:p>
        </w:tc>
      </w:tr>
      <w:tr w:rsidR="00D9109C" w14:paraId="20A95F3D" w14:textId="77777777">
        <w:trPr>
          <w:trHeight w:val="300"/>
          <w:jc w:val="center"/>
        </w:trPr>
        <w:tc>
          <w:tcPr>
            <w:tcW w:w="705" w:type="dxa"/>
            <w:vMerge/>
            <w:shd w:val="clear" w:color="auto" w:fill="auto"/>
            <w:vAlign w:val="center"/>
          </w:tcPr>
          <w:p w14:paraId="349321AB" w14:textId="77777777" w:rsidR="00D9109C" w:rsidRDefault="00D9109C">
            <w:pPr>
              <w:jc w:val="left"/>
              <w:rPr>
                <w:rFonts w:ascii="Times New Roman" w:eastAsia="宋体" w:hAnsi="Times New Roman" w:cs="Times New Roman"/>
                <w:szCs w:val="21"/>
              </w:rPr>
            </w:pPr>
          </w:p>
        </w:tc>
        <w:tc>
          <w:tcPr>
            <w:tcW w:w="463" w:type="dxa"/>
            <w:vMerge/>
            <w:shd w:val="clear" w:color="auto" w:fill="auto"/>
            <w:vAlign w:val="center"/>
          </w:tcPr>
          <w:p w14:paraId="0B7F6C8C" w14:textId="77777777" w:rsidR="00D9109C" w:rsidRDefault="00D9109C">
            <w:pPr>
              <w:jc w:val="left"/>
              <w:rPr>
                <w:rFonts w:ascii="Times New Roman" w:eastAsia="宋体" w:hAnsi="Times New Roman" w:cs="Times New Roman"/>
                <w:szCs w:val="21"/>
              </w:rPr>
            </w:pPr>
          </w:p>
        </w:tc>
        <w:tc>
          <w:tcPr>
            <w:tcW w:w="1038" w:type="dxa"/>
            <w:tcBorders>
              <w:top w:val="single" w:sz="4" w:space="0" w:color="auto"/>
              <w:left w:val="single" w:sz="4" w:space="0" w:color="auto"/>
              <w:bottom w:val="single" w:sz="4" w:space="0" w:color="auto"/>
              <w:right w:val="single" w:sz="4" w:space="0" w:color="auto"/>
            </w:tcBorders>
            <w:vAlign w:val="center"/>
          </w:tcPr>
          <w:p w14:paraId="3273FF04"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404142002</w:t>
            </w:r>
          </w:p>
        </w:tc>
        <w:tc>
          <w:tcPr>
            <w:tcW w:w="1415" w:type="dxa"/>
            <w:tcBorders>
              <w:top w:val="single" w:sz="4" w:space="0" w:color="auto"/>
              <w:left w:val="single" w:sz="4" w:space="0" w:color="auto"/>
              <w:bottom w:val="single" w:sz="4" w:space="0" w:color="auto"/>
              <w:right w:val="single" w:sz="4" w:space="0" w:color="auto"/>
            </w:tcBorders>
            <w:vAlign w:val="center"/>
          </w:tcPr>
          <w:p w14:paraId="270B1339"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嵌入式系统设计与实现</w:t>
            </w:r>
          </w:p>
        </w:tc>
        <w:tc>
          <w:tcPr>
            <w:tcW w:w="1406" w:type="dxa"/>
            <w:tcBorders>
              <w:top w:val="single" w:sz="4" w:space="0" w:color="auto"/>
              <w:left w:val="single" w:sz="4" w:space="0" w:color="auto"/>
              <w:bottom w:val="single" w:sz="4" w:space="0" w:color="auto"/>
              <w:right w:val="single" w:sz="4" w:space="0" w:color="auto"/>
            </w:tcBorders>
            <w:vAlign w:val="center"/>
          </w:tcPr>
          <w:p w14:paraId="6EED3238" w14:textId="77777777" w:rsidR="00D9109C" w:rsidRDefault="00D9109C">
            <w:pPr>
              <w:jc w:val="left"/>
              <w:rPr>
                <w:rFonts w:ascii="Times New Roman" w:eastAsia="宋体" w:hAnsi="Times New Roman"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1CAC773F"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96" w:type="dxa"/>
            <w:tcBorders>
              <w:top w:val="single" w:sz="4" w:space="0" w:color="auto"/>
              <w:left w:val="single" w:sz="4" w:space="0" w:color="auto"/>
              <w:bottom w:val="single" w:sz="4" w:space="0" w:color="auto"/>
              <w:right w:val="single" w:sz="4" w:space="0" w:color="auto"/>
            </w:tcBorders>
            <w:vAlign w:val="center"/>
          </w:tcPr>
          <w:p w14:paraId="1F676AC1"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67" w:type="dxa"/>
            <w:shd w:val="clear" w:color="auto" w:fill="auto"/>
            <w:vAlign w:val="center"/>
          </w:tcPr>
          <w:p w14:paraId="5D7730CC"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秋</w:t>
            </w:r>
          </w:p>
        </w:tc>
        <w:tc>
          <w:tcPr>
            <w:tcW w:w="930" w:type="dxa"/>
            <w:vAlign w:val="center"/>
          </w:tcPr>
          <w:p w14:paraId="4097F546"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选修</w:t>
            </w:r>
          </w:p>
        </w:tc>
      </w:tr>
      <w:tr w:rsidR="00D9109C" w14:paraId="0494A361" w14:textId="77777777">
        <w:trPr>
          <w:trHeight w:val="300"/>
          <w:jc w:val="center"/>
        </w:trPr>
        <w:tc>
          <w:tcPr>
            <w:tcW w:w="705" w:type="dxa"/>
            <w:vMerge/>
            <w:shd w:val="clear" w:color="auto" w:fill="auto"/>
            <w:vAlign w:val="center"/>
          </w:tcPr>
          <w:p w14:paraId="1CB774B7" w14:textId="77777777" w:rsidR="00D9109C" w:rsidRDefault="00D9109C">
            <w:pPr>
              <w:jc w:val="left"/>
              <w:rPr>
                <w:rFonts w:ascii="Times New Roman" w:eastAsia="宋体" w:hAnsi="Times New Roman" w:cs="Times New Roman"/>
                <w:szCs w:val="21"/>
              </w:rPr>
            </w:pPr>
          </w:p>
        </w:tc>
        <w:tc>
          <w:tcPr>
            <w:tcW w:w="463" w:type="dxa"/>
            <w:vMerge/>
            <w:shd w:val="clear" w:color="auto" w:fill="auto"/>
            <w:vAlign w:val="center"/>
          </w:tcPr>
          <w:p w14:paraId="450543E2" w14:textId="77777777" w:rsidR="00D9109C" w:rsidRDefault="00D9109C">
            <w:pPr>
              <w:jc w:val="left"/>
              <w:rPr>
                <w:rFonts w:ascii="Times New Roman" w:eastAsia="宋体" w:hAnsi="Times New Roman" w:cs="Times New Roman"/>
                <w:szCs w:val="21"/>
              </w:rPr>
            </w:pPr>
          </w:p>
        </w:tc>
        <w:tc>
          <w:tcPr>
            <w:tcW w:w="1038" w:type="dxa"/>
            <w:tcBorders>
              <w:top w:val="single" w:sz="4" w:space="0" w:color="auto"/>
              <w:left w:val="single" w:sz="4" w:space="0" w:color="auto"/>
              <w:bottom w:val="single" w:sz="4" w:space="0" w:color="auto"/>
              <w:right w:val="single" w:sz="4" w:space="0" w:color="auto"/>
            </w:tcBorders>
            <w:vAlign w:val="center"/>
          </w:tcPr>
          <w:p w14:paraId="7609FFCD"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404153003</w:t>
            </w:r>
          </w:p>
        </w:tc>
        <w:tc>
          <w:tcPr>
            <w:tcW w:w="1415" w:type="dxa"/>
            <w:tcBorders>
              <w:top w:val="single" w:sz="4" w:space="0" w:color="auto"/>
              <w:left w:val="single" w:sz="4" w:space="0" w:color="auto"/>
              <w:bottom w:val="single" w:sz="4" w:space="0" w:color="auto"/>
              <w:right w:val="single" w:sz="4" w:space="0" w:color="auto"/>
            </w:tcBorders>
            <w:vAlign w:val="center"/>
          </w:tcPr>
          <w:p w14:paraId="78A75F58"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情感计算</w:t>
            </w:r>
          </w:p>
        </w:tc>
        <w:tc>
          <w:tcPr>
            <w:tcW w:w="1406" w:type="dxa"/>
            <w:tcBorders>
              <w:top w:val="single" w:sz="4" w:space="0" w:color="auto"/>
              <w:left w:val="single" w:sz="4" w:space="0" w:color="auto"/>
              <w:bottom w:val="single" w:sz="4" w:space="0" w:color="auto"/>
              <w:right w:val="single" w:sz="4" w:space="0" w:color="auto"/>
            </w:tcBorders>
            <w:vAlign w:val="center"/>
          </w:tcPr>
          <w:p w14:paraId="4801A72F" w14:textId="77777777" w:rsidR="00D9109C" w:rsidRDefault="00D9109C">
            <w:pPr>
              <w:jc w:val="left"/>
              <w:rPr>
                <w:rFonts w:ascii="Times New Roman" w:eastAsia="宋体" w:hAnsi="Times New Roman"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0277856D"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96" w:type="dxa"/>
            <w:tcBorders>
              <w:top w:val="single" w:sz="4" w:space="0" w:color="auto"/>
              <w:left w:val="single" w:sz="4" w:space="0" w:color="auto"/>
              <w:bottom w:val="single" w:sz="4" w:space="0" w:color="auto"/>
              <w:right w:val="single" w:sz="4" w:space="0" w:color="auto"/>
            </w:tcBorders>
            <w:vAlign w:val="center"/>
          </w:tcPr>
          <w:p w14:paraId="3E4667C9"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67" w:type="dxa"/>
            <w:shd w:val="clear" w:color="auto" w:fill="auto"/>
            <w:vAlign w:val="center"/>
          </w:tcPr>
          <w:p w14:paraId="2E0864E9" w14:textId="77777777" w:rsidR="00D9109C" w:rsidRDefault="00E106B6">
            <w:pPr>
              <w:spacing w:line="220" w:lineRule="exact"/>
              <w:jc w:val="center"/>
              <w:rPr>
                <w:rFonts w:ascii="Times New Roman" w:eastAsia="宋体" w:hAnsi="Times New Roman" w:cs="Times New Roman"/>
                <w:szCs w:val="21"/>
              </w:rPr>
            </w:pPr>
            <w:r>
              <w:rPr>
                <w:rFonts w:ascii="Times New Roman" w:hAnsi="Times New Roman" w:cs="Times New Roman"/>
                <w:color w:val="000000"/>
                <w:spacing w:val="11"/>
                <w:kern w:val="0"/>
                <w:sz w:val="18"/>
                <w:szCs w:val="18"/>
              </w:rPr>
              <w:t>秋</w:t>
            </w:r>
          </w:p>
        </w:tc>
        <w:tc>
          <w:tcPr>
            <w:tcW w:w="930" w:type="dxa"/>
            <w:vAlign w:val="center"/>
          </w:tcPr>
          <w:p w14:paraId="131415CA"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选修</w:t>
            </w:r>
          </w:p>
        </w:tc>
      </w:tr>
      <w:tr w:rsidR="00D9109C" w14:paraId="57D301F3" w14:textId="77777777">
        <w:trPr>
          <w:trHeight w:val="300"/>
          <w:jc w:val="center"/>
        </w:trPr>
        <w:tc>
          <w:tcPr>
            <w:tcW w:w="705" w:type="dxa"/>
            <w:vMerge/>
            <w:shd w:val="clear" w:color="auto" w:fill="auto"/>
            <w:vAlign w:val="center"/>
          </w:tcPr>
          <w:p w14:paraId="554C6E2B" w14:textId="77777777" w:rsidR="00D9109C" w:rsidRDefault="00D9109C">
            <w:pPr>
              <w:jc w:val="left"/>
              <w:rPr>
                <w:rFonts w:ascii="Times New Roman" w:eastAsia="宋体" w:hAnsi="Times New Roman" w:cs="Times New Roman"/>
                <w:szCs w:val="21"/>
              </w:rPr>
            </w:pPr>
          </w:p>
        </w:tc>
        <w:tc>
          <w:tcPr>
            <w:tcW w:w="463" w:type="dxa"/>
            <w:vMerge w:val="restart"/>
            <w:shd w:val="clear" w:color="auto" w:fill="auto"/>
            <w:vAlign w:val="center"/>
          </w:tcPr>
          <w:p w14:paraId="702B4EB8"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研究方向课</w:t>
            </w:r>
          </w:p>
        </w:tc>
        <w:tc>
          <w:tcPr>
            <w:tcW w:w="1038" w:type="dxa"/>
            <w:tcBorders>
              <w:top w:val="single" w:sz="4" w:space="0" w:color="auto"/>
              <w:left w:val="single" w:sz="4" w:space="0" w:color="auto"/>
              <w:bottom w:val="single" w:sz="4" w:space="0" w:color="auto"/>
              <w:right w:val="single" w:sz="4" w:space="0" w:color="auto"/>
            </w:tcBorders>
            <w:vAlign w:val="center"/>
          </w:tcPr>
          <w:p w14:paraId="4877E6A6"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404153008</w:t>
            </w:r>
          </w:p>
        </w:tc>
        <w:tc>
          <w:tcPr>
            <w:tcW w:w="1415" w:type="dxa"/>
            <w:tcBorders>
              <w:top w:val="single" w:sz="4" w:space="0" w:color="auto"/>
              <w:left w:val="single" w:sz="4" w:space="0" w:color="auto"/>
              <w:bottom w:val="single" w:sz="4" w:space="0" w:color="auto"/>
              <w:right w:val="single" w:sz="4" w:space="0" w:color="auto"/>
            </w:tcBorders>
            <w:vAlign w:val="center"/>
          </w:tcPr>
          <w:p w14:paraId="3AD8473F"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物联网技术</w:t>
            </w:r>
          </w:p>
        </w:tc>
        <w:tc>
          <w:tcPr>
            <w:tcW w:w="1406" w:type="dxa"/>
            <w:tcBorders>
              <w:top w:val="single" w:sz="4" w:space="0" w:color="auto"/>
              <w:left w:val="single" w:sz="4" w:space="0" w:color="auto"/>
              <w:bottom w:val="single" w:sz="4" w:space="0" w:color="auto"/>
              <w:right w:val="single" w:sz="4" w:space="0" w:color="auto"/>
            </w:tcBorders>
            <w:vAlign w:val="center"/>
          </w:tcPr>
          <w:p w14:paraId="163206AB" w14:textId="77777777" w:rsidR="00D9109C" w:rsidRDefault="00D9109C">
            <w:pPr>
              <w:jc w:val="left"/>
              <w:rPr>
                <w:rFonts w:ascii="Times New Roman" w:eastAsia="宋体" w:hAnsi="Times New Roman"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18368C3D"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96" w:type="dxa"/>
            <w:tcBorders>
              <w:top w:val="single" w:sz="4" w:space="0" w:color="auto"/>
              <w:left w:val="single" w:sz="4" w:space="0" w:color="auto"/>
              <w:bottom w:val="single" w:sz="4" w:space="0" w:color="auto"/>
              <w:right w:val="single" w:sz="4" w:space="0" w:color="auto"/>
            </w:tcBorders>
            <w:vAlign w:val="center"/>
          </w:tcPr>
          <w:p w14:paraId="7FAEC9E3"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67" w:type="dxa"/>
            <w:shd w:val="clear" w:color="auto" w:fill="auto"/>
            <w:vAlign w:val="center"/>
          </w:tcPr>
          <w:p w14:paraId="6F83FF79" w14:textId="77777777" w:rsidR="00D9109C" w:rsidRDefault="00E106B6">
            <w:pPr>
              <w:spacing w:line="220" w:lineRule="exact"/>
              <w:jc w:val="center"/>
              <w:rPr>
                <w:rFonts w:ascii="Times New Roman" w:eastAsia="宋体" w:hAnsi="Times New Roman" w:cs="Times New Roman"/>
                <w:szCs w:val="21"/>
              </w:rPr>
            </w:pPr>
            <w:r>
              <w:rPr>
                <w:rFonts w:ascii="Times New Roman" w:hAnsi="Times New Roman" w:cs="Times New Roman"/>
                <w:color w:val="000000"/>
                <w:spacing w:val="11"/>
                <w:kern w:val="0"/>
                <w:sz w:val="18"/>
                <w:szCs w:val="18"/>
              </w:rPr>
              <w:t>春</w:t>
            </w:r>
          </w:p>
        </w:tc>
        <w:tc>
          <w:tcPr>
            <w:tcW w:w="930" w:type="dxa"/>
            <w:vAlign w:val="center"/>
          </w:tcPr>
          <w:p w14:paraId="35ECC875"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选修</w:t>
            </w:r>
          </w:p>
        </w:tc>
      </w:tr>
      <w:tr w:rsidR="00D9109C" w14:paraId="1ACD203F" w14:textId="77777777">
        <w:trPr>
          <w:trHeight w:val="460"/>
          <w:jc w:val="center"/>
        </w:trPr>
        <w:tc>
          <w:tcPr>
            <w:tcW w:w="705" w:type="dxa"/>
            <w:vMerge/>
            <w:shd w:val="clear" w:color="auto" w:fill="auto"/>
            <w:vAlign w:val="center"/>
          </w:tcPr>
          <w:p w14:paraId="54FEB220" w14:textId="77777777" w:rsidR="00D9109C" w:rsidRDefault="00D9109C">
            <w:pPr>
              <w:jc w:val="left"/>
              <w:rPr>
                <w:rFonts w:ascii="Times New Roman" w:eastAsia="宋体" w:hAnsi="Times New Roman" w:cs="Times New Roman"/>
                <w:szCs w:val="21"/>
              </w:rPr>
            </w:pPr>
          </w:p>
        </w:tc>
        <w:tc>
          <w:tcPr>
            <w:tcW w:w="463" w:type="dxa"/>
            <w:vMerge/>
            <w:shd w:val="clear" w:color="auto" w:fill="auto"/>
            <w:vAlign w:val="center"/>
          </w:tcPr>
          <w:p w14:paraId="4A045037" w14:textId="77777777" w:rsidR="00D9109C" w:rsidRDefault="00D9109C">
            <w:pPr>
              <w:jc w:val="left"/>
              <w:rPr>
                <w:rFonts w:ascii="Times New Roman" w:eastAsia="宋体" w:hAnsi="Times New Roman" w:cs="Times New Roman"/>
                <w:szCs w:val="21"/>
              </w:rPr>
            </w:pPr>
          </w:p>
        </w:tc>
        <w:tc>
          <w:tcPr>
            <w:tcW w:w="1038" w:type="dxa"/>
            <w:tcBorders>
              <w:top w:val="single" w:sz="4" w:space="0" w:color="auto"/>
              <w:left w:val="single" w:sz="4" w:space="0" w:color="auto"/>
              <w:bottom w:val="single" w:sz="4" w:space="0" w:color="auto"/>
              <w:right w:val="single" w:sz="4" w:space="0" w:color="auto"/>
            </w:tcBorders>
            <w:vAlign w:val="center"/>
          </w:tcPr>
          <w:p w14:paraId="2286189C"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404153014</w:t>
            </w:r>
          </w:p>
        </w:tc>
        <w:tc>
          <w:tcPr>
            <w:tcW w:w="1415" w:type="dxa"/>
            <w:tcBorders>
              <w:top w:val="single" w:sz="4" w:space="0" w:color="auto"/>
              <w:left w:val="single" w:sz="4" w:space="0" w:color="auto"/>
              <w:bottom w:val="single" w:sz="4" w:space="0" w:color="auto"/>
              <w:right w:val="single" w:sz="4" w:space="0" w:color="auto"/>
            </w:tcBorders>
            <w:vAlign w:val="center"/>
          </w:tcPr>
          <w:p w14:paraId="0D6AEF38"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信号编码理论</w:t>
            </w:r>
          </w:p>
        </w:tc>
        <w:tc>
          <w:tcPr>
            <w:tcW w:w="1406" w:type="dxa"/>
            <w:tcBorders>
              <w:top w:val="single" w:sz="4" w:space="0" w:color="auto"/>
              <w:left w:val="single" w:sz="4" w:space="0" w:color="auto"/>
              <w:bottom w:val="single" w:sz="4" w:space="0" w:color="auto"/>
              <w:right w:val="single" w:sz="4" w:space="0" w:color="auto"/>
            </w:tcBorders>
            <w:vAlign w:val="center"/>
          </w:tcPr>
          <w:p w14:paraId="5A67E2F3" w14:textId="77777777" w:rsidR="00D9109C" w:rsidRDefault="00D9109C">
            <w:pPr>
              <w:jc w:val="left"/>
              <w:rPr>
                <w:rFonts w:ascii="Times New Roman" w:eastAsia="宋体" w:hAnsi="Times New Roman"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5E7A798A"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96" w:type="dxa"/>
            <w:tcBorders>
              <w:top w:val="single" w:sz="4" w:space="0" w:color="auto"/>
              <w:left w:val="single" w:sz="4" w:space="0" w:color="auto"/>
              <w:bottom w:val="single" w:sz="4" w:space="0" w:color="auto"/>
              <w:right w:val="single" w:sz="4" w:space="0" w:color="auto"/>
            </w:tcBorders>
            <w:vAlign w:val="center"/>
          </w:tcPr>
          <w:p w14:paraId="1B95873D"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67" w:type="dxa"/>
            <w:shd w:val="clear" w:color="auto" w:fill="auto"/>
            <w:vAlign w:val="center"/>
          </w:tcPr>
          <w:p w14:paraId="5271FC69" w14:textId="77777777" w:rsidR="00D9109C" w:rsidRDefault="00E106B6">
            <w:pPr>
              <w:spacing w:line="220" w:lineRule="exact"/>
              <w:jc w:val="center"/>
              <w:rPr>
                <w:rFonts w:ascii="Times New Roman" w:eastAsia="宋体" w:hAnsi="Times New Roman" w:cs="Times New Roman"/>
                <w:szCs w:val="21"/>
              </w:rPr>
            </w:pPr>
            <w:r>
              <w:rPr>
                <w:rFonts w:ascii="Times New Roman" w:hAnsi="Times New Roman" w:cs="Times New Roman"/>
                <w:color w:val="000000"/>
                <w:spacing w:val="11"/>
                <w:kern w:val="0"/>
                <w:sz w:val="18"/>
                <w:szCs w:val="18"/>
              </w:rPr>
              <w:t>秋</w:t>
            </w:r>
          </w:p>
        </w:tc>
        <w:tc>
          <w:tcPr>
            <w:tcW w:w="930" w:type="dxa"/>
            <w:vAlign w:val="center"/>
          </w:tcPr>
          <w:p w14:paraId="79ED2C65"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选修</w:t>
            </w:r>
          </w:p>
        </w:tc>
      </w:tr>
      <w:tr w:rsidR="00D9109C" w14:paraId="7E9B540C" w14:textId="77777777">
        <w:trPr>
          <w:trHeight w:val="300"/>
          <w:jc w:val="center"/>
        </w:trPr>
        <w:tc>
          <w:tcPr>
            <w:tcW w:w="705" w:type="dxa"/>
            <w:vMerge/>
            <w:shd w:val="clear" w:color="auto" w:fill="auto"/>
            <w:vAlign w:val="center"/>
          </w:tcPr>
          <w:p w14:paraId="4A5AC69C" w14:textId="77777777" w:rsidR="00D9109C" w:rsidRDefault="00D9109C">
            <w:pPr>
              <w:jc w:val="left"/>
              <w:rPr>
                <w:rFonts w:ascii="Times New Roman" w:eastAsia="宋体" w:hAnsi="Times New Roman" w:cs="Times New Roman"/>
                <w:szCs w:val="21"/>
              </w:rPr>
            </w:pPr>
          </w:p>
        </w:tc>
        <w:tc>
          <w:tcPr>
            <w:tcW w:w="463" w:type="dxa"/>
            <w:vMerge/>
            <w:shd w:val="clear" w:color="auto" w:fill="auto"/>
            <w:vAlign w:val="center"/>
          </w:tcPr>
          <w:p w14:paraId="17823194" w14:textId="77777777" w:rsidR="00D9109C" w:rsidRDefault="00D9109C">
            <w:pPr>
              <w:jc w:val="left"/>
              <w:rPr>
                <w:rFonts w:ascii="Times New Roman" w:eastAsia="宋体" w:hAnsi="Times New Roman" w:cs="Times New Roman"/>
                <w:szCs w:val="21"/>
              </w:rPr>
            </w:pPr>
          </w:p>
        </w:tc>
        <w:tc>
          <w:tcPr>
            <w:tcW w:w="1038" w:type="dxa"/>
            <w:tcBorders>
              <w:top w:val="single" w:sz="4" w:space="0" w:color="auto"/>
              <w:left w:val="single" w:sz="4" w:space="0" w:color="auto"/>
              <w:bottom w:val="single" w:sz="4" w:space="0" w:color="auto"/>
              <w:right w:val="single" w:sz="4" w:space="0" w:color="auto"/>
            </w:tcBorders>
            <w:vAlign w:val="center"/>
          </w:tcPr>
          <w:p w14:paraId="78B4CB9C"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404152001</w:t>
            </w:r>
          </w:p>
        </w:tc>
        <w:tc>
          <w:tcPr>
            <w:tcW w:w="1415" w:type="dxa"/>
            <w:tcBorders>
              <w:top w:val="single" w:sz="4" w:space="0" w:color="auto"/>
              <w:left w:val="single" w:sz="4" w:space="0" w:color="auto"/>
              <w:bottom w:val="single" w:sz="4" w:space="0" w:color="auto"/>
              <w:right w:val="single" w:sz="4" w:space="0" w:color="auto"/>
            </w:tcBorders>
            <w:vAlign w:val="center"/>
          </w:tcPr>
          <w:p w14:paraId="4AF41F80"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信号时频分析</w:t>
            </w:r>
          </w:p>
        </w:tc>
        <w:tc>
          <w:tcPr>
            <w:tcW w:w="1406" w:type="dxa"/>
            <w:tcBorders>
              <w:top w:val="single" w:sz="4" w:space="0" w:color="auto"/>
              <w:left w:val="single" w:sz="4" w:space="0" w:color="auto"/>
              <w:bottom w:val="single" w:sz="4" w:space="0" w:color="auto"/>
              <w:right w:val="single" w:sz="4" w:space="0" w:color="auto"/>
            </w:tcBorders>
            <w:vAlign w:val="center"/>
          </w:tcPr>
          <w:p w14:paraId="126946D9" w14:textId="77777777" w:rsidR="00D9109C" w:rsidRDefault="00D9109C">
            <w:pPr>
              <w:jc w:val="left"/>
              <w:rPr>
                <w:rFonts w:ascii="Times New Roman" w:eastAsia="宋体" w:hAnsi="Times New Roman"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6BCFA209"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96" w:type="dxa"/>
            <w:tcBorders>
              <w:top w:val="single" w:sz="4" w:space="0" w:color="auto"/>
              <w:left w:val="single" w:sz="4" w:space="0" w:color="auto"/>
              <w:bottom w:val="single" w:sz="4" w:space="0" w:color="auto"/>
              <w:right w:val="single" w:sz="4" w:space="0" w:color="auto"/>
            </w:tcBorders>
            <w:vAlign w:val="center"/>
          </w:tcPr>
          <w:p w14:paraId="17881DBF"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67" w:type="dxa"/>
            <w:shd w:val="clear" w:color="auto" w:fill="auto"/>
            <w:vAlign w:val="center"/>
          </w:tcPr>
          <w:p w14:paraId="5BE9E035" w14:textId="77777777" w:rsidR="00D9109C" w:rsidRDefault="00E106B6">
            <w:pPr>
              <w:spacing w:line="220" w:lineRule="exact"/>
              <w:jc w:val="center"/>
              <w:rPr>
                <w:rFonts w:ascii="Times New Roman" w:eastAsia="宋体" w:hAnsi="Times New Roman" w:cs="Times New Roman"/>
                <w:szCs w:val="21"/>
              </w:rPr>
            </w:pPr>
            <w:r>
              <w:rPr>
                <w:rFonts w:ascii="Times New Roman" w:hAnsi="Times New Roman" w:cs="Times New Roman"/>
                <w:color w:val="000000"/>
                <w:spacing w:val="11"/>
                <w:kern w:val="0"/>
                <w:sz w:val="18"/>
                <w:szCs w:val="18"/>
              </w:rPr>
              <w:t>春</w:t>
            </w:r>
          </w:p>
        </w:tc>
        <w:tc>
          <w:tcPr>
            <w:tcW w:w="930" w:type="dxa"/>
            <w:vAlign w:val="center"/>
          </w:tcPr>
          <w:p w14:paraId="364B3775"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选修</w:t>
            </w:r>
          </w:p>
        </w:tc>
      </w:tr>
      <w:tr w:rsidR="00D9109C" w14:paraId="4C11CAC4" w14:textId="77777777">
        <w:trPr>
          <w:trHeight w:val="300"/>
          <w:jc w:val="center"/>
        </w:trPr>
        <w:tc>
          <w:tcPr>
            <w:tcW w:w="705" w:type="dxa"/>
            <w:vMerge/>
            <w:shd w:val="clear" w:color="auto" w:fill="auto"/>
            <w:vAlign w:val="center"/>
          </w:tcPr>
          <w:p w14:paraId="27F45AAE" w14:textId="77777777" w:rsidR="00D9109C" w:rsidRDefault="00D9109C">
            <w:pPr>
              <w:jc w:val="left"/>
              <w:rPr>
                <w:rFonts w:ascii="Times New Roman" w:eastAsia="宋体" w:hAnsi="Times New Roman" w:cs="Times New Roman"/>
                <w:szCs w:val="21"/>
              </w:rPr>
            </w:pPr>
          </w:p>
        </w:tc>
        <w:tc>
          <w:tcPr>
            <w:tcW w:w="463" w:type="dxa"/>
            <w:vMerge/>
            <w:shd w:val="clear" w:color="auto" w:fill="auto"/>
            <w:vAlign w:val="center"/>
          </w:tcPr>
          <w:p w14:paraId="644784AC" w14:textId="77777777" w:rsidR="00D9109C" w:rsidRDefault="00D9109C">
            <w:pPr>
              <w:jc w:val="left"/>
              <w:rPr>
                <w:rFonts w:ascii="Times New Roman" w:eastAsia="宋体" w:hAnsi="Times New Roman" w:cs="Times New Roman"/>
                <w:szCs w:val="21"/>
              </w:rPr>
            </w:pPr>
          </w:p>
        </w:tc>
        <w:tc>
          <w:tcPr>
            <w:tcW w:w="1038" w:type="dxa"/>
            <w:tcBorders>
              <w:top w:val="single" w:sz="4" w:space="0" w:color="auto"/>
              <w:left w:val="single" w:sz="4" w:space="0" w:color="auto"/>
              <w:bottom w:val="single" w:sz="4" w:space="0" w:color="auto"/>
              <w:right w:val="single" w:sz="4" w:space="0" w:color="auto"/>
            </w:tcBorders>
            <w:vAlign w:val="center"/>
          </w:tcPr>
          <w:p w14:paraId="26B9B4EB"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404152002</w:t>
            </w:r>
          </w:p>
        </w:tc>
        <w:tc>
          <w:tcPr>
            <w:tcW w:w="1415" w:type="dxa"/>
            <w:tcBorders>
              <w:top w:val="single" w:sz="4" w:space="0" w:color="auto"/>
              <w:left w:val="single" w:sz="4" w:space="0" w:color="auto"/>
              <w:bottom w:val="single" w:sz="4" w:space="0" w:color="auto"/>
              <w:right w:val="single" w:sz="4" w:space="0" w:color="auto"/>
            </w:tcBorders>
            <w:vAlign w:val="center"/>
          </w:tcPr>
          <w:p w14:paraId="3D5E6D91"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智能信息处理</w:t>
            </w:r>
          </w:p>
        </w:tc>
        <w:tc>
          <w:tcPr>
            <w:tcW w:w="1406" w:type="dxa"/>
            <w:tcBorders>
              <w:top w:val="single" w:sz="4" w:space="0" w:color="auto"/>
              <w:left w:val="single" w:sz="4" w:space="0" w:color="auto"/>
              <w:bottom w:val="single" w:sz="4" w:space="0" w:color="auto"/>
              <w:right w:val="single" w:sz="4" w:space="0" w:color="auto"/>
            </w:tcBorders>
            <w:vAlign w:val="center"/>
          </w:tcPr>
          <w:p w14:paraId="6A9E377A" w14:textId="77777777" w:rsidR="00D9109C" w:rsidRDefault="00D9109C">
            <w:pPr>
              <w:jc w:val="left"/>
              <w:rPr>
                <w:rFonts w:ascii="Times New Roman" w:eastAsia="宋体" w:hAnsi="Times New Roman"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52C3416C"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96" w:type="dxa"/>
            <w:tcBorders>
              <w:top w:val="single" w:sz="4" w:space="0" w:color="auto"/>
              <w:left w:val="single" w:sz="4" w:space="0" w:color="auto"/>
              <w:bottom w:val="single" w:sz="4" w:space="0" w:color="auto"/>
              <w:right w:val="single" w:sz="4" w:space="0" w:color="auto"/>
            </w:tcBorders>
            <w:vAlign w:val="center"/>
          </w:tcPr>
          <w:p w14:paraId="27B1C0F9"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67" w:type="dxa"/>
            <w:shd w:val="clear" w:color="auto" w:fill="auto"/>
            <w:vAlign w:val="center"/>
          </w:tcPr>
          <w:p w14:paraId="6944EA25" w14:textId="77777777" w:rsidR="00D9109C" w:rsidRDefault="00E106B6">
            <w:pPr>
              <w:spacing w:line="220" w:lineRule="exact"/>
              <w:jc w:val="center"/>
              <w:rPr>
                <w:rFonts w:ascii="Times New Roman" w:eastAsia="宋体" w:hAnsi="Times New Roman" w:cs="Times New Roman"/>
                <w:szCs w:val="21"/>
              </w:rPr>
            </w:pPr>
            <w:r>
              <w:rPr>
                <w:rFonts w:ascii="Times New Roman" w:hAnsi="Times New Roman" w:cs="Times New Roman"/>
                <w:color w:val="000000"/>
                <w:spacing w:val="11"/>
                <w:kern w:val="0"/>
                <w:sz w:val="18"/>
                <w:szCs w:val="18"/>
              </w:rPr>
              <w:t>秋</w:t>
            </w:r>
          </w:p>
        </w:tc>
        <w:tc>
          <w:tcPr>
            <w:tcW w:w="930" w:type="dxa"/>
            <w:vAlign w:val="center"/>
          </w:tcPr>
          <w:p w14:paraId="13D7778B"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选修</w:t>
            </w:r>
          </w:p>
        </w:tc>
      </w:tr>
      <w:tr w:rsidR="00D9109C" w14:paraId="1EFF16CF" w14:textId="77777777">
        <w:trPr>
          <w:trHeight w:val="300"/>
          <w:jc w:val="center"/>
        </w:trPr>
        <w:tc>
          <w:tcPr>
            <w:tcW w:w="705" w:type="dxa"/>
            <w:vMerge/>
            <w:shd w:val="clear" w:color="auto" w:fill="auto"/>
            <w:vAlign w:val="center"/>
          </w:tcPr>
          <w:p w14:paraId="619C8EAD" w14:textId="77777777" w:rsidR="00D9109C" w:rsidRDefault="00D9109C">
            <w:pPr>
              <w:jc w:val="left"/>
              <w:rPr>
                <w:rFonts w:ascii="Times New Roman" w:eastAsia="宋体" w:hAnsi="Times New Roman" w:cs="Times New Roman"/>
                <w:szCs w:val="21"/>
              </w:rPr>
            </w:pPr>
          </w:p>
        </w:tc>
        <w:tc>
          <w:tcPr>
            <w:tcW w:w="463" w:type="dxa"/>
            <w:vMerge/>
            <w:shd w:val="clear" w:color="auto" w:fill="auto"/>
            <w:vAlign w:val="center"/>
          </w:tcPr>
          <w:p w14:paraId="4E1A7C02" w14:textId="77777777" w:rsidR="00D9109C" w:rsidRDefault="00D9109C">
            <w:pPr>
              <w:jc w:val="left"/>
              <w:rPr>
                <w:rFonts w:ascii="Times New Roman" w:eastAsia="宋体" w:hAnsi="Times New Roman" w:cs="Times New Roman"/>
                <w:szCs w:val="21"/>
              </w:rPr>
            </w:pPr>
          </w:p>
        </w:tc>
        <w:tc>
          <w:tcPr>
            <w:tcW w:w="1038" w:type="dxa"/>
            <w:tcBorders>
              <w:top w:val="single" w:sz="4" w:space="0" w:color="auto"/>
              <w:left w:val="single" w:sz="4" w:space="0" w:color="auto"/>
              <w:bottom w:val="single" w:sz="4" w:space="0" w:color="auto"/>
              <w:right w:val="single" w:sz="4" w:space="0" w:color="auto"/>
            </w:tcBorders>
            <w:vAlign w:val="center"/>
          </w:tcPr>
          <w:p w14:paraId="6914278D"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404152003</w:t>
            </w:r>
          </w:p>
        </w:tc>
        <w:tc>
          <w:tcPr>
            <w:tcW w:w="1415" w:type="dxa"/>
            <w:tcBorders>
              <w:top w:val="single" w:sz="4" w:space="0" w:color="auto"/>
              <w:left w:val="single" w:sz="4" w:space="0" w:color="auto"/>
              <w:bottom w:val="single" w:sz="4" w:space="0" w:color="auto"/>
              <w:right w:val="single" w:sz="4" w:space="0" w:color="auto"/>
            </w:tcBorders>
            <w:vAlign w:val="center"/>
          </w:tcPr>
          <w:p w14:paraId="453E295C"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数字图像处理</w:t>
            </w:r>
          </w:p>
        </w:tc>
        <w:tc>
          <w:tcPr>
            <w:tcW w:w="1406" w:type="dxa"/>
            <w:tcBorders>
              <w:top w:val="single" w:sz="4" w:space="0" w:color="auto"/>
              <w:left w:val="single" w:sz="4" w:space="0" w:color="auto"/>
              <w:bottom w:val="single" w:sz="4" w:space="0" w:color="auto"/>
              <w:right w:val="single" w:sz="4" w:space="0" w:color="auto"/>
            </w:tcBorders>
            <w:vAlign w:val="center"/>
          </w:tcPr>
          <w:p w14:paraId="7CC57FCA" w14:textId="77777777" w:rsidR="00D9109C" w:rsidRDefault="00D9109C">
            <w:pPr>
              <w:jc w:val="left"/>
              <w:rPr>
                <w:rFonts w:ascii="Times New Roman" w:eastAsia="宋体" w:hAnsi="Times New Roman"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3FC472A0"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96" w:type="dxa"/>
            <w:tcBorders>
              <w:top w:val="single" w:sz="4" w:space="0" w:color="auto"/>
              <w:left w:val="single" w:sz="4" w:space="0" w:color="auto"/>
              <w:bottom w:val="single" w:sz="4" w:space="0" w:color="auto"/>
              <w:right w:val="single" w:sz="4" w:space="0" w:color="auto"/>
            </w:tcBorders>
            <w:vAlign w:val="center"/>
          </w:tcPr>
          <w:p w14:paraId="6E6E42E8"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67" w:type="dxa"/>
            <w:shd w:val="clear" w:color="auto" w:fill="auto"/>
            <w:vAlign w:val="center"/>
          </w:tcPr>
          <w:p w14:paraId="1709B5DF" w14:textId="77777777" w:rsidR="00D9109C" w:rsidRDefault="00E106B6">
            <w:pPr>
              <w:spacing w:line="220" w:lineRule="exact"/>
              <w:jc w:val="center"/>
              <w:rPr>
                <w:rFonts w:ascii="Times New Roman" w:eastAsia="宋体" w:hAnsi="Times New Roman" w:cs="Times New Roman"/>
                <w:szCs w:val="21"/>
              </w:rPr>
            </w:pPr>
            <w:r>
              <w:rPr>
                <w:rFonts w:ascii="Times New Roman" w:hAnsi="Times New Roman" w:cs="Times New Roman"/>
                <w:color w:val="000000"/>
                <w:spacing w:val="11"/>
                <w:kern w:val="0"/>
                <w:sz w:val="18"/>
                <w:szCs w:val="18"/>
              </w:rPr>
              <w:t>春</w:t>
            </w:r>
          </w:p>
        </w:tc>
        <w:tc>
          <w:tcPr>
            <w:tcW w:w="930" w:type="dxa"/>
            <w:vAlign w:val="center"/>
          </w:tcPr>
          <w:p w14:paraId="6A92DB97"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选修</w:t>
            </w:r>
          </w:p>
        </w:tc>
      </w:tr>
      <w:tr w:rsidR="00D9109C" w14:paraId="63827CCF" w14:textId="77777777">
        <w:trPr>
          <w:trHeight w:val="300"/>
          <w:jc w:val="center"/>
        </w:trPr>
        <w:tc>
          <w:tcPr>
            <w:tcW w:w="705" w:type="dxa"/>
            <w:vMerge/>
            <w:shd w:val="clear" w:color="auto" w:fill="auto"/>
            <w:vAlign w:val="center"/>
          </w:tcPr>
          <w:p w14:paraId="3B1ACCB4" w14:textId="77777777" w:rsidR="00D9109C" w:rsidRDefault="00D9109C">
            <w:pPr>
              <w:jc w:val="left"/>
              <w:rPr>
                <w:rFonts w:ascii="Times New Roman" w:eastAsia="宋体" w:hAnsi="Times New Roman" w:cs="Times New Roman"/>
                <w:szCs w:val="21"/>
              </w:rPr>
            </w:pPr>
          </w:p>
        </w:tc>
        <w:tc>
          <w:tcPr>
            <w:tcW w:w="463" w:type="dxa"/>
            <w:vMerge/>
            <w:shd w:val="clear" w:color="auto" w:fill="auto"/>
            <w:vAlign w:val="center"/>
          </w:tcPr>
          <w:p w14:paraId="0E2BF680" w14:textId="77777777" w:rsidR="00D9109C" w:rsidRDefault="00D9109C">
            <w:pPr>
              <w:jc w:val="left"/>
              <w:rPr>
                <w:rFonts w:ascii="Times New Roman" w:eastAsia="宋体" w:hAnsi="Times New Roman" w:cs="Times New Roman"/>
                <w:szCs w:val="21"/>
              </w:rPr>
            </w:pPr>
          </w:p>
        </w:tc>
        <w:tc>
          <w:tcPr>
            <w:tcW w:w="1038" w:type="dxa"/>
            <w:tcBorders>
              <w:top w:val="single" w:sz="4" w:space="0" w:color="auto"/>
              <w:left w:val="single" w:sz="4" w:space="0" w:color="auto"/>
              <w:bottom w:val="single" w:sz="4" w:space="0" w:color="auto"/>
              <w:right w:val="single" w:sz="4" w:space="0" w:color="auto"/>
            </w:tcBorders>
            <w:vAlign w:val="center"/>
          </w:tcPr>
          <w:p w14:paraId="479C4F90"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404152004</w:t>
            </w:r>
          </w:p>
        </w:tc>
        <w:tc>
          <w:tcPr>
            <w:tcW w:w="1415" w:type="dxa"/>
            <w:tcBorders>
              <w:top w:val="single" w:sz="4" w:space="0" w:color="auto"/>
              <w:left w:val="single" w:sz="4" w:space="0" w:color="auto"/>
              <w:bottom w:val="single" w:sz="4" w:space="0" w:color="auto"/>
              <w:right w:val="single" w:sz="4" w:space="0" w:color="auto"/>
            </w:tcBorders>
            <w:vAlign w:val="center"/>
          </w:tcPr>
          <w:p w14:paraId="52A51097"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多媒体技术与通信</w:t>
            </w:r>
          </w:p>
        </w:tc>
        <w:tc>
          <w:tcPr>
            <w:tcW w:w="1406" w:type="dxa"/>
            <w:tcBorders>
              <w:top w:val="single" w:sz="4" w:space="0" w:color="auto"/>
              <w:left w:val="single" w:sz="4" w:space="0" w:color="auto"/>
              <w:bottom w:val="single" w:sz="4" w:space="0" w:color="auto"/>
              <w:right w:val="single" w:sz="4" w:space="0" w:color="auto"/>
            </w:tcBorders>
            <w:vAlign w:val="center"/>
          </w:tcPr>
          <w:p w14:paraId="217A636C" w14:textId="77777777" w:rsidR="00D9109C" w:rsidRDefault="00D9109C">
            <w:pPr>
              <w:jc w:val="left"/>
              <w:rPr>
                <w:rFonts w:ascii="Times New Roman" w:eastAsia="宋体" w:hAnsi="Times New Roman"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6F44F5A8"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96" w:type="dxa"/>
            <w:tcBorders>
              <w:top w:val="single" w:sz="4" w:space="0" w:color="auto"/>
              <w:left w:val="single" w:sz="4" w:space="0" w:color="auto"/>
              <w:bottom w:val="single" w:sz="4" w:space="0" w:color="auto"/>
              <w:right w:val="single" w:sz="4" w:space="0" w:color="auto"/>
            </w:tcBorders>
            <w:vAlign w:val="center"/>
          </w:tcPr>
          <w:p w14:paraId="43911C8D"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67" w:type="dxa"/>
            <w:shd w:val="clear" w:color="auto" w:fill="auto"/>
            <w:vAlign w:val="center"/>
          </w:tcPr>
          <w:p w14:paraId="31012411" w14:textId="77777777" w:rsidR="00D9109C" w:rsidRDefault="00E106B6">
            <w:pPr>
              <w:spacing w:line="220" w:lineRule="exact"/>
              <w:jc w:val="center"/>
              <w:rPr>
                <w:rFonts w:ascii="Times New Roman" w:eastAsia="宋体" w:hAnsi="Times New Roman" w:cs="Times New Roman"/>
                <w:szCs w:val="21"/>
              </w:rPr>
            </w:pPr>
            <w:r>
              <w:rPr>
                <w:rFonts w:ascii="Times New Roman" w:hAnsi="Times New Roman" w:cs="Times New Roman"/>
                <w:color w:val="000000"/>
                <w:spacing w:val="11"/>
                <w:kern w:val="0"/>
                <w:sz w:val="18"/>
                <w:szCs w:val="18"/>
              </w:rPr>
              <w:t>秋</w:t>
            </w:r>
          </w:p>
        </w:tc>
        <w:tc>
          <w:tcPr>
            <w:tcW w:w="930" w:type="dxa"/>
            <w:vAlign w:val="center"/>
          </w:tcPr>
          <w:p w14:paraId="13D167A9"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选修</w:t>
            </w:r>
          </w:p>
        </w:tc>
      </w:tr>
      <w:tr w:rsidR="00D9109C" w14:paraId="5614EF82" w14:textId="77777777">
        <w:trPr>
          <w:trHeight w:val="300"/>
          <w:jc w:val="center"/>
        </w:trPr>
        <w:tc>
          <w:tcPr>
            <w:tcW w:w="705" w:type="dxa"/>
            <w:vMerge/>
            <w:shd w:val="clear" w:color="auto" w:fill="auto"/>
            <w:vAlign w:val="center"/>
          </w:tcPr>
          <w:p w14:paraId="1FFAF6CE" w14:textId="77777777" w:rsidR="00D9109C" w:rsidRDefault="00D9109C">
            <w:pPr>
              <w:jc w:val="left"/>
              <w:rPr>
                <w:rFonts w:ascii="Times New Roman" w:eastAsia="宋体" w:hAnsi="Times New Roman" w:cs="Times New Roman"/>
                <w:szCs w:val="21"/>
              </w:rPr>
            </w:pPr>
          </w:p>
        </w:tc>
        <w:tc>
          <w:tcPr>
            <w:tcW w:w="463" w:type="dxa"/>
            <w:vMerge/>
            <w:shd w:val="clear" w:color="auto" w:fill="auto"/>
            <w:vAlign w:val="center"/>
          </w:tcPr>
          <w:p w14:paraId="79DAFBFF" w14:textId="77777777" w:rsidR="00D9109C" w:rsidRDefault="00D9109C">
            <w:pPr>
              <w:jc w:val="left"/>
              <w:rPr>
                <w:rFonts w:ascii="Times New Roman" w:eastAsia="宋体" w:hAnsi="Times New Roman" w:cs="Times New Roman"/>
                <w:szCs w:val="21"/>
              </w:rPr>
            </w:pPr>
          </w:p>
        </w:tc>
        <w:tc>
          <w:tcPr>
            <w:tcW w:w="1038" w:type="dxa"/>
            <w:tcBorders>
              <w:top w:val="single" w:sz="4" w:space="0" w:color="auto"/>
              <w:left w:val="single" w:sz="4" w:space="0" w:color="auto"/>
              <w:bottom w:val="single" w:sz="4" w:space="0" w:color="auto"/>
              <w:right w:val="single" w:sz="4" w:space="0" w:color="auto"/>
            </w:tcBorders>
            <w:vAlign w:val="center"/>
          </w:tcPr>
          <w:p w14:paraId="61026A8F"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404152005</w:t>
            </w:r>
          </w:p>
        </w:tc>
        <w:tc>
          <w:tcPr>
            <w:tcW w:w="1415" w:type="dxa"/>
            <w:tcBorders>
              <w:top w:val="single" w:sz="4" w:space="0" w:color="auto"/>
              <w:left w:val="single" w:sz="4" w:space="0" w:color="auto"/>
              <w:bottom w:val="single" w:sz="4" w:space="0" w:color="auto"/>
              <w:right w:val="single" w:sz="4" w:space="0" w:color="auto"/>
            </w:tcBorders>
            <w:vAlign w:val="center"/>
          </w:tcPr>
          <w:p w14:paraId="34BED2C8"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多维系统理论</w:t>
            </w:r>
          </w:p>
        </w:tc>
        <w:tc>
          <w:tcPr>
            <w:tcW w:w="1406" w:type="dxa"/>
            <w:tcBorders>
              <w:top w:val="single" w:sz="4" w:space="0" w:color="auto"/>
              <w:left w:val="single" w:sz="4" w:space="0" w:color="auto"/>
              <w:bottom w:val="single" w:sz="4" w:space="0" w:color="auto"/>
              <w:right w:val="single" w:sz="4" w:space="0" w:color="auto"/>
            </w:tcBorders>
            <w:vAlign w:val="center"/>
          </w:tcPr>
          <w:p w14:paraId="17A90C8A" w14:textId="77777777" w:rsidR="00D9109C" w:rsidRDefault="00D9109C">
            <w:pPr>
              <w:jc w:val="left"/>
              <w:rPr>
                <w:rFonts w:ascii="Times New Roman" w:eastAsia="宋体" w:hAnsi="Times New Roman"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4B52C15B"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96" w:type="dxa"/>
            <w:tcBorders>
              <w:top w:val="single" w:sz="4" w:space="0" w:color="auto"/>
              <w:left w:val="single" w:sz="4" w:space="0" w:color="auto"/>
              <w:bottom w:val="single" w:sz="4" w:space="0" w:color="auto"/>
              <w:right w:val="single" w:sz="4" w:space="0" w:color="auto"/>
            </w:tcBorders>
            <w:vAlign w:val="center"/>
          </w:tcPr>
          <w:p w14:paraId="40D094E1"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67" w:type="dxa"/>
            <w:shd w:val="clear" w:color="auto" w:fill="auto"/>
            <w:vAlign w:val="center"/>
          </w:tcPr>
          <w:p w14:paraId="1CEC46E5" w14:textId="77777777" w:rsidR="00D9109C" w:rsidRDefault="00E106B6">
            <w:pPr>
              <w:spacing w:line="220" w:lineRule="exact"/>
              <w:jc w:val="center"/>
              <w:rPr>
                <w:rFonts w:ascii="Times New Roman" w:eastAsia="宋体" w:hAnsi="Times New Roman" w:cs="Times New Roman"/>
                <w:szCs w:val="21"/>
              </w:rPr>
            </w:pPr>
            <w:r>
              <w:rPr>
                <w:rFonts w:ascii="Times New Roman" w:hAnsi="Times New Roman" w:cs="Times New Roman"/>
                <w:color w:val="000000"/>
                <w:spacing w:val="11"/>
                <w:kern w:val="0"/>
                <w:sz w:val="18"/>
                <w:szCs w:val="18"/>
              </w:rPr>
              <w:t>春</w:t>
            </w:r>
          </w:p>
        </w:tc>
        <w:tc>
          <w:tcPr>
            <w:tcW w:w="930" w:type="dxa"/>
            <w:vAlign w:val="center"/>
          </w:tcPr>
          <w:p w14:paraId="2F6879C9"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选修</w:t>
            </w:r>
          </w:p>
        </w:tc>
      </w:tr>
      <w:tr w:rsidR="00D9109C" w14:paraId="23FC476A" w14:textId="77777777">
        <w:trPr>
          <w:trHeight w:val="300"/>
          <w:jc w:val="center"/>
        </w:trPr>
        <w:tc>
          <w:tcPr>
            <w:tcW w:w="705" w:type="dxa"/>
            <w:vMerge/>
            <w:shd w:val="clear" w:color="auto" w:fill="auto"/>
            <w:vAlign w:val="center"/>
          </w:tcPr>
          <w:p w14:paraId="7C351FBF" w14:textId="77777777" w:rsidR="00D9109C" w:rsidRDefault="00D9109C">
            <w:pPr>
              <w:jc w:val="left"/>
              <w:rPr>
                <w:rFonts w:ascii="Times New Roman" w:eastAsia="宋体" w:hAnsi="Times New Roman" w:cs="Times New Roman"/>
                <w:szCs w:val="21"/>
              </w:rPr>
            </w:pPr>
          </w:p>
        </w:tc>
        <w:tc>
          <w:tcPr>
            <w:tcW w:w="463" w:type="dxa"/>
            <w:vMerge/>
            <w:shd w:val="clear" w:color="auto" w:fill="auto"/>
            <w:vAlign w:val="center"/>
          </w:tcPr>
          <w:p w14:paraId="1D0FD435" w14:textId="77777777" w:rsidR="00D9109C" w:rsidRDefault="00D9109C">
            <w:pPr>
              <w:jc w:val="left"/>
              <w:rPr>
                <w:rFonts w:ascii="Times New Roman" w:eastAsia="宋体" w:hAnsi="Times New Roman" w:cs="Times New Roman"/>
                <w:szCs w:val="21"/>
              </w:rPr>
            </w:pPr>
          </w:p>
        </w:tc>
        <w:tc>
          <w:tcPr>
            <w:tcW w:w="1038" w:type="dxa"/>
            <w:tcBorders>
              <w:top w:val="single" w:sz="4" w:space="0" w:color="auto"/>
              <w:left w:val="single" w:sz="4" w:space="0" w:color="auto"/>
              <w:bottom w:val="single" w:sz="4" w:space="0" w:color="auto"/>
              <w:right w:val="single" w:sz="4" w:space="0" w:color="auto"/>
            </w:tcBorders>
            <w:vAlign w:val="center"/>
          </w:tcPr>
          <w:p w14:paraId="034CA570"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404152006</w:t>
            </w:r>
          </w:p>
        </w:tc>
        <w:tc>
          <w:tcPr>
            <w:tcW w:w="1415" w:type="dxa"/>
            <w:tcBorders>
              <w:top w:val="single" w:sz="4" w:space="0" w:color="auto"/>
              <w:left w:val="single" w:sz="4" w:space="0" w:color="auto"/>
              <w:bottom w:val="single" w:sz="4" w:space="0" w:color="auto"/>
              <w:right w:val="single" w:sz="4" w:space="0" w:color="auto"/>
            </w:tcBorders>
            <w:vAlign w:val="center"/>
          </w:tcPr>
          <w:p w14:paraId="2E73654C"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现代电子与通信实验</w:t>
            </w:r>
          </w:p>
        </w:tc>
        <w:tc>
          <w:tcPr>
            <w:tcW w:w="1406" w:type="dxa"/>
            <w:tcBorders>
              <w:top w:val="single" w:sz="4" w:space="0" w:color="auto"/>
              <w:left w:val="single" w:sz="4" w:space="0" w:color="auto"/>
              <w:bottom w:val="single" w:sz="4" w:space="0" w:color="auto"/>
              <w:right w:val="single" w:sz="4" w:space="0" w:color="auto"/>
            </w:tcBorders>
            <w:vAlign w:val="center"/>
          </w:tcPr>
          <w:p w14:paraId="1C01E384" w14:textId="77777777" w:rsidR="00D9109C" w:rsidRDefault="00D9109C">
            <w:pPr>
              <w:jc w:val="left"/>
              <w:rPr>
                <w:rFonts w:ascii="Times New Roman" w:eastAsia="宋体" w:hAnsi="Times New Roman"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0F81ED56"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96" w:type="dxa"/>
            <w:tcBorders>
              <w:top w:val="single" w:sz="4" w:space="0" w:color="auto"/>
              <w:left w:val="single" w:sz="4" w:space="0" w:color="auto"/>
              <w:bottom w:val="single" w:sz="4" w:space="0" w:color="auto"/>
              <w:right w:val="single" w:sz="4" w:space="0" w:color="auto"/>
            </w:tcBorders>
            <w:vAlign w:val="center"/>
          </w:tcPr>
          <w:p w14:paraId="067AC06E"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67" w:type="dxa"/>
            <w:shd w:val="clear" w:color="auto" w:fill="auto"/>
            <w:vAlign w:val="center"/>
          </w:tcPr>
          <w:p w14:paraId="2E34FAAD" w14:textId="77777777" w:rsidR="00D9109C" w:rsidRDefault="00E106B6">
            <w:pPr>
              <w:spacing w:line="220" w:lineRule="exact"/>
              <w:jc w:val="center"/>
              <w:rPr>
                <w:rFonts w:ascii="Times New Roman" w:eastAsia="宋体" w:hAnsi="Times New Roman" w:cs="Times New Roman"/>
                <w:szCs w:val="21"/>
              </w:rPr>
            </w:pPr>
            <w:r>
              <w:rPr>
                <w:rFonts w:ascii="Times New Roman" w:hAnsi="Times New Roman" w:cs="Times New Roman"/>
                <w:color w:val="000000"/>
                <w:spacing w:val="11"/>
                <w:kern w:val="0"/>
                <w:sz w:val="18"/>
                <w:szCs w:val="18"/>
              </w:rPr>
              <w:t>秋</w:t>
            </w:r>
          </w:p>
        </w:tc>
        <w:tc>
          <w:tcPr>
            <w:tcW w:w="930" w:type="dxa"/>
            <w:vAlign w:val="center"/>
          </w:tcPr>
          <w:p w14:paraId="418199F6"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选修</w:t>
            </w:r>
          </w:p>
        </w:tc>
      </w:tr>
      <w:tr w:rsidR="00D9109C" w14:paraId="7E5B29C9" w14:textId="77777777">
        <w:trPr>
          <w:trHeight w:val="300"/>
          <w:jc w:val="center"/>
        </w:trPr>
        <w:tc>
          <w:tcPr>
            <w:tcW w:w="705" w:type="dxa"/>
            <w:vMerge/>
            <w:shd w:val="clear" w:color="auto" w:fill="auto"/>
            <w:vAlign w:val="center"/>
          </w:tcPr>
          <w:p w14:paraId="204C6734" w14:textId="77777777" w:rsidR="00D9109C" w:rsidRDefault="00D9109C">
            <w:pPr>
              <w:jc w:val="left"/>
              <w:rPr>
                <w:rFonts w:ascii="Times New Roman" w:eastAsia="宋体" w:hAnsi="Times New Roman" w:cs="Times New Roman"/>
                <w:szCs w:val="21"/>
              </w:rPr>
            </w:pPr>
          </w:p>
        </w:tc>
        <w:tc>
          <w:tcPr>
            <w:tcW w:w="463" w:type="dxa"/>
            <w:vMerge/>
            <w:shd w:val="clear" w:color="auto" w:fill="auto"/>
            <w:vAlign w:val="center"/>
          </w:tcPr>
          <w:p w14:paraId="2E200A7C" w14:textId="77777777" w:rsidR="00D9109C" w:rsidRDefault="00D9109C">
            <w:pPr>
              <w:jc w:val="left"/>
              <w:rPr>
                <w:rFonts w:ascii="Times New Roman" w:eastAsia="宋体" w:hAnsi="Times New Roman" w:cs="Times New Roman"/>
                <w:szCs w:val="21"/>
              </w:rPr>
            </w:pPr>
          </w:p>
        </w:tc>
        <w:tc>
          <w:tcPr>
            <w:tcW w:w="1038" w:type="dxa"/>
            <w:tcBorders>
              <w:top w:val="single" w:sz="4" w:space="0" w:color="auto"/>
              <w:left w:val="single" w:sz="4" w:space="0" w:color="auto"/>
              <w:bottom w:val="single" w:sz="4" w:space="0" w:color="auto"/>
              <w:right w:val="single" w:sz="4" w:space="0" w:color="auto"/>
            </w:tcBorders>
            <w:vAlign w:val="center"/>
          </w:tcPr>
          <w:p w14:paraId="1E3F13A9"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404152007</w:t>
            </w:r>
          </w:p>
        </w:tc>
        <w:tc>
          <w:tcPr>
            <w:tcW w:w="1415" w:type="dxa"/>
            <w:tcBorders>
              <w:top w:val="single" w:sz="4" w:space="0" w:color="auto"/>
              <w:left w:val="single" w:sz="4" w:space="0" w:color="auto"/>
              <w:bottom w:val="single" w:sz="4" w:space="0" w:color="auto"/>
              <w:right w:val="single" w:sz="4" w:space="0" w:color="auto"/>
            </w:tcBorders>
            <w:vAlign w:val="center"/>
          </w:tcPr>
          <w:p w14:paraId="74E20159"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嵌入式操作系统原理及应用</w:t>
            </w:r>
          </w:p>
        </w:tc>
        <w:tc>
          <w:tcPr>
            <w:tcW w:w="1406" w:type="dxa"/>
            <w:tcBorders>
              <w:top w:val="single" w:sz="4" w:space="0" w:color="auto"/>
              <w:left w:val="single" w:sz="4" w:space="0" w:color="auto"/>
              <w:bottom w:val="single" w:sz="4" w:space="0" w:color="auto"/>
              <w:right w:val="single" w:sz="4" w:space="0" w:color="auto"/>
            </w:tcBorders>
            <w:vAlign w:val="center"/>
          </w:tcPr>
          <w:p w14:paraId="1D5AB410" w14:textId="77777777" w:rsidR="00D9109C" w:rsidRDefault="00D9109C">
            <w:pPr>
              <w:jc w:val="left"/>
              <w:rPr>
                <w:rFonts w:ascii="Times New Roman" w:eastAsia="宋体" w:hAnsi="Times New Roman"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14:paraId="3BBA7FB0"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96" w:type="dxa"/>
            <w:tcBorders>
              <w:top w:val="single" w:sz="4" w:space="0" w:color="auto"/>
              <w:left w:val="single" w:sz="4" w:space="0" w:color="auto"/>
              <w:bottom w:val="single" w:sz="4" w:space="0" w:color="auto"/>
              <w:right w:val="single" w:sz="4" w:space="0" w:color="auto"/>
            </w:tcBorders>
            <w:vAlign w:val="center"/>
          </w:tcPr>
          <w:p w14:paraId="7CC14D6A" w14:textId="77777777" w:rsidR="00D9109C" w:rsidRDefault="00E106B6">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67" w:type="dxa"/>
            <w:shd w:val="clear" w:color="auto" w:fill="auto"/>
            <w:vAlign w:val="center"/>
          </w:tcPr>
          <w:p w14:paraId="1EC3CA7B" w14:textId="77777777" w:rsidR="00D9109C" w:rsidRDefault="00E106B6">
            <w:pPr>
              <w:spacing w:line="220" w:lineRule="exact"/>
              <w:jc w:val="center"/>
              <w:rPr>
                <w:rFonts w:ascii="Times New Roman" w:eastAsia="宋体" w:hAnsi="Times New Roman" w:cs="Times New Roman"/>
                <w:szCs w:val="21"/>
              </w:rPr>
            </w:pPr>
            <w:r>
              <w:rPr>
                <w:rFonts w:ascii="Times New Roman" w:hAnsi="Times New Roman" w:cs="Times New Roman"/>
                <w:color w:val="000000"/>
                <w:spacing w:val="11"/>
                <w:kern w:val="0"/>
                <w:sz w:val="18"/>
                <w:szCs w:val="18"/>
              </w:rPr>
              <w:t>春</w:t>
            </w:r>
          </w:p>
        </w:tc>
        <w:tc>
          <w:tcPr>
            <w:tcW w:w="930" w:type="dxa"/>
            <w:vAlign w:val="center"/>
          </w:tcPr>
          <w:p w14:paraId="583B849C" w14:textId="77777777" w:rsidR="00D9109C" w:rsidRDefault="00E106B6">
            <w:pPr>
              <w:jc w:val="left"/>
              <w:rPr>
                <w:rFonts w:ascii="Times New Roman" w:eastAsia="宋体" w:hAnsi="Times New Roman" w:cs="Times New Roman"/>
                <w:szCs w:val="21"/>
              </w:rPr>
            </w:pPr>
            <w:r>
              <w:rPr>
                <w:rFonts w:ascii="Times New Roman" w:eastAsia="宋体" w:hAnsi="Times New Roman" w:cs="Times New Roman"/>
                <w:szCs w:val="21"/>
              </w:rPr>
              <w:t>选修</w:t>
            </w:r>
          </w:p>
        </w:tc>
      </w:tr>
    </w:tbl>
    <w:p w14:paraId="0A5F116A" w14:textId="77777777" w:rsidR="00D9109C" w:rsidRDefault="00D9109C">
      <w:pPr>
        <w:spacing w:beforeLines="50" w:before="156" w:afterLines="50" w:after="156"/>
        <w:jc w:val="center"/>
        <w:rPr>
          <w:rFonts w:ascii="宋体" w:eastAsia="宋体" w:hAnsi="宋体"/>
          <w:sz w:val="24"/>
          <w:szCs w:val="24"/>
        </w:rPr>
      </w:pPr>
    </w:p>
    <w:p w14:paraId="7C2BB9B0" w14:textId="77777777" w:rsidR="00D9109C" w:rsidRDefault="00E106B6">
      <w:pPr>
        <w:spacing w:beforeLines="50" w:before="156" w:afterLines="50" w:after="156"/>
        <w:jc w:val="center"/>
        <w:rPr>
          <w:rFonts w:ascii="Times New Roman" w:eastAsia="宋体" w:hAnsi="Times New Roman" w:cs="Times New Roman"/>
          <w:sz w:val="24"/>
          <w:szCs w:val="24"/>
        </w:rPr>
      </w:pPr>
      <w:r>
        <w:rPr>
          <w:rFonts w:ascii="Times New Roman" w:eastAsia="宋体" w:hAnsi="Times New Roman" w:cs="Times New Roman"/>
          <w:sz w:val="24"/>
          <w:szCs w:val="24"/>
        </w:rPr>
        <w:t>表</w:t>
      </w:r>
      <w:r>
        <w:rPr>
          <w:rFonts w:ascii="Times New Roman" w:eastAsia="宋体" w:hAnsi="Times New Roman" w:cs="Times New Roman"/>
          <w:sz w:val="24"/>
          <w:szCs w:val="24"/>
        </w:rPr>
        <w:t>5-9</w:t>
      </w:r>
      <w:r>
        <w:rPr>
          <w:rFonts w:ascii="Times New Roman" w:eastAsia="宋体" w:hAnsi="Times New Roman" w:cs="Times New Roman"/>
          <w:sz w:val="24"/>
          <w:szCs w:val="24"/>
        </w:rPr>
        <w:t>硕士生学籍阶段必修环节课程体系表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1266"/>
        <w:gridCol w:w="3242"/>
        <w:gridCol w:w="567"/>
        <w:gridCol w:w="851"/>
        <w:gridCol w:w="1213"/>
      </w:tblGrid>
      <w:tr w:rsidR="00D9109C" w14:paraId="1F0D6671" w14:textId="77777777">
        <w:trPr>
          <w:trHeight w:val="450"/>
          <w:jc w:val="center"/>
        </w:trPr>
        <w:tc>
          <w:tcPr>
            <w:tcW w:w="8296" w:type="dxa"/>
            <w:gridSpan w:val="6"/>
            <w:tcBorders>
              <w:top w:val="single" w:sz="4" w:space="0" w:color="auto"/>
              <w:left w:val="single" w:sz="4" w:space="0" w:color="auto"/>
              <w:bottom w:val="single" w:sz="4" w:space="0" w:color="auto"/>
              <w:right w:val="single" w:sz="4" w:space="0" w:color="auto"/>
            </w:tcBorders>
            <w:vAlign w:val="center"/>
          </w:tcPr>
          <w:p w14:paraId="347F9F42" w14:textId="77777777" w:rsidR="00D9109C" w:rsidRDefault="00E106B6">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必修环节及要求</w:t>
            </w:r>
          </w:p>
        </w:tc>
      </w:tr>
      <w:tr w:rsidR="00D9109C" w14:paraId="2B04E283" w14:textId="77777777">
        <w:trPr>
          <w:trHeight w:val="604"/>
          <w:jc w:val="center"/>
        </w:trPr>
        <w:tc>
          <w:tcPr>
            <w:tcW w:w="1157" w:type="dxa"/>
            <w:tcBorders>
              <w:top w:val="single" w:sz="4" w:space="0" w:color="auto"/>
              <w:left w:val="single" w:sz="4" w:space="0" w:color="auto"/>
              <w:bottom w:val="single" w:sz="4" w:space="0" w:color="auto"/>
              <w:right w:val="single" w:sz="4" w:space="0" w:color="auto"/>
            </w:tcBorders>
            <w:vAlign w:val="center"/>
          </w:tcPr>
          <w:p w14:paraId="601FD11E" w14:textId="77777777" w:rsidR="00D9109C" w:rsidRDefault="00E106B6">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lastRenderedPageBreak/>
              <w:t>必修环节</w:t>
            </w:r>
          </w:p>
        </w:tc>
        <w:tc>
          <w:tcPr>
            <w:tcW w:w="1266" w:type="dxa"/>
            <w:tcBorders>
              <w:top w:val="single" w:sz="4" w:space="0" w:color="auto"/>
              <w:left w:val="single" w:sz="4" w:space="0" w:color="auto"/>
              <w:bottom w:val="single" w:sz="4" w:space="0" w:color="auto"/>
              <w:right w:val="single" w:sz="4" w:space="0" w:color="auto"/>
            </w:tcBorders>
            <w:vAlign w:val="center"/>
          </w:tcPr>
          <w:p w14:paraId="3FA66475" w14:textId="77777777" w:rsidR="00D9109C" w:rsidRDefault="00E106B6">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编号</w:t>
            </w:r>
          </w:p>
        </w:tc>
        <w:tc>
          <w:tcPr>
            <w:tcW w:w="3242" w:type="dxa"/>
            <w:tcBorders>
              <w:top w:val="single" w:sz="4" w:space="0" w:color="auto"/>
              <w:left w:val="single" w:sz="4" w:space="0" w:color="auto"/>
              <w:bottom w:val="single" w:sz="4" w:space="0" w:color="auto"/>
              <w:right w:val="single" w:sz="4" w:space="0" w:color="auto"/>
            </w:tcBorders>
            <w:vAlign w:val="center"/>
          </w:tcPr>
          <w:p w14:paraId="6D68C04E" w14:textId="77777777" w:rsidR="00D9109C" w:rsidRDefault="00E106B6">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内容或要求</w:t>
            </w:r>
          </w:p>
        </w:tc>
        <w:tc>
          <w:tcPr>
            <w:tcW w:w="567" w:type="dxa"/>
            <w:tcBorders>
              <w:top w:val="single" w:sz="4" w:space="0" w:color="auto"/>
              <w:left w:val="single" w:sz="4" w:space="0" w:color="auto"/>
              <w:bottom w:val="single" w:sz="4" w:space="0" w:color="auto"/>
              <w:right w:val="single" w:sz="4" w:space="0" w:color="auto"/>
            </w:tcBorders>
            <w:vAlign w:val="center"/>
          </w:tcPr>
          <w:p w14:paraId="66A66E70" w14:textId="77777777" w:rsidR="00D9109C" w:rsidRDefault="00E106B6">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学分</w:t>
            </w:r>
          </w:p>
        </w:tc>
        <w:tc>
          <w:tcPr>
            <w:tcW w:w="851" w:type="dxa"/>
            <w:tcBorders>
              <w:top w:val="single" w:sz="4" w:space="0" w:color="auto"/>
              <w:left w:val="single" w:sz="4" w:space="0" w:color="auto"/>
              <w:bottom w:val="single" w:sz="4" w:space="0" w:color="auto"/>
              <w:right w:val="single" w:sz="4" w:space="0" w:color="auto"/>
            </w:tcBorders>
            <w:vAlign w:val="center"/>
          </w:tcPr>
          <w:p w14:paraId="19E7B381" w14:textId="77777777" w:rsidR="00D9109C" w:rsidRDefault="00E106B6">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课程性质</w:t>
            </w:r>
          </w:p>
        </w:tc>
        <w:tc>
          <w:tcPr>
            <w:tcW w:w="1213" w:type="dxa"/>
            <w:tcBorders>
              <w:top w:val="single" w:sz="4" w:space="0" w:color="auto"/>
              <w:left w:val="single" w:sz="4" w:space="0" w:color="auto"/>
              <w:bottom w:val="single" w:sz="4" w:space="0" w:color="auto"/>
              <w:right w:val="single" w:sz="4" w:space="0" w:color="auto"/>
            </w:tcBorders>
            <w:vAlign w:val="center"/>
          </w:tcPr>
          <w:p w14:paraId="68DE1628" w14:textId="77777777" w:rsidR="00D9109C" w:rsidRDefault="00E106B6">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考核时间</w:t>
            </w:r>
          </w:p>
        </w:tc>
      </w:tr>
      <w:tr w:rsidR="00D9109C" w14:paraId="4C2C6C53" w14:textId="77777777">
        <w:trPr>
          <w:trHeight w:val="534"/>
          <w:jc w:val="center"/>
        </w:trPr>
        <w:tc>
          <w:tcPr>
            <w:tcW w:w="1157" w:type="dxa"/>
            <w:tcBorders>
              <w:top w:val="single" w:sz="4" w:space="0" w:color="auto"/>
              <w:left w:val="single" w:sz="4" w:space="0" w:color="auto"/>
              <w:bottom w:val="single" w:sz="4" w:space="0" w:color="auto"/>
              <w:right w:val="single" w:sz="4" w:space="0" w:color="auto"/>
            </w:tcBorders>
            <w:vAlign w:val="center"/>
          </w:tcPr>
          <w:p w14:paraId="7572773B" w14:textId="77777777" w:rsidR="00D9109C" w:rsidRDefault="00E106B6">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开题报告</w:t>
            </w:r>
          </w:p>
        </w:tc>
        <w:tc>
          <w:tcPr>
            <w:tcW w:w="1266" w:type="dxa"/>
            <w:tcBorders>
              <w:top w:val="single" w:sz="4" w:space="0" w:color="auto"/>
              <w:left w:val="single" w:sz="4" w:space="0" w:color="auto"/>
              <w:bottom w:val="single" w:sz="4" w:space="0" w:color="auto"/>
              <w:right w:val="single" w:sz="4" w:space="0" w:color="auto"/>
            </w:tcBorders>
            <w:vAlign w:val="center"/>
          </w:tcPr>
          <w:p w14:paraId="2F576461" w14:textId="45B57B0F" w:rsidR="00D9109C" w:rsidRDefault="00E106B6" w:rsidP="007F7C31">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SS182001</w:t>
            </w:r>
          </w:p>
        </w:tc>
        <w:tc>
          <w:tcPr>
            <w:tcW w:w="3242" w:type="dxa"/>
            <w:tcBorders>
              <w:top w:val="single" w:sz="4" w:space="0" w:color="auto"/>
              <w:left w:val="single" w:sz="4" w:space="0" w:color="auto"/>
              <w:bottom w:val="single" w:sz="4" w:space="0" w:color="auto"/>
              <w:right w:val="single" w:sz="4" w:space="0" w:color="auto"/>
            </w:tcBorders>
            <w:vAlign w:val="center"/>
          </w:tcPr>
          <w:p w14:paraId="46B2B4E8" w14:textId="77777777" w:rsidR="00D9109C" w:rsidRDefault="00E106B6">
            <w:pPr>
              <w:widowControl/>
              <w:jc w:val="left"/>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开题报告是所有研究生确定学位论文选题、提出研究计划的必修环节。所有研究生均须参加开题并通过</w:t>
            </w:r>
            <w:r>
              <w:rPr>
                <w:rFonts w:ascii="Times New Roman" w:eastAsia="宋体" w:hAnsi="Times New Roman" w:cs="Times New Roman"/>
                <w:color w:val="000000"/>
                <w:spacing w:val="11"/>
                <w:kern w:val="0"/>
                <w:szCs w:val="21"/>
              </w:rPr>
              <w:t>,</w:t>
            </w:r>
            <w:r>
              <w:rPr>
                <w:rFonts w:ascii="Times New Roman" w:eastAsia="宋体" w:hAnsi="Times New Roman" w:cs="Times New Roman"/>
                <w:color w:val="000000"/>
                <w:spacing w:val="11"/>
                <w:kern w:val="0"/>
                <w:szCs w:val="21"/>
              </w:rPr>
              <w:t>开题报告应在本学科或相关学科范围内以答辩形式公开进行，由各培养单位召集相关学科专家对开题报告进行综合评估，就课题的研究工作提出具体意见和建议。开题报告未通过者，必须重新开题。开题报告通过后正式进入学位论文阶段。</w:t>
            </w:r>
          </w:p>
        </w:tc>
        <w:tc>
          <w:tcPr>
            <w:tcW w:w="567" w:type="dxa"/>
            <w:tcBorders>
              <w:top w:val="single" w:sz="4" w:space="0" w:color="auto"/>
              <w:left w:val="single" w:sz="4" w:space="0" w:color="auto"/>
              <w:bottom w:val="single" w:sz="4" w:space="0" w:color="auto"/>
              <w:right w:val="single" w:sz="4" w:space="0" w:color="auto"/>
            </w:tcBorders>
            <w:vAlign w:val="center"/>
          </w:tcPr>
          <w:p w14:paraId="50D2EFB0" w14:textId="77777777" w:rsidR="00D9109C" w:rsidRDefault="00E106B6">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14:paraId="474210BF" w14:textId="77777777" w:rsidR="00D9109C" w:rsidRDefault="00E106B6">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必修</w:t>
            </w:r>
          </w:p>
        </w:tc>
        <w:tc>
          <w:tcPr>
            <w:tcW w:w="1213" w:type="dxa"/>
            <w:tcBorders>
              <w:top w:val="single" w:sz="4" w:space="0" w:color="auto"/>
              <w:left w:val="single" w:sz="4" w:space="0" w:color="auto"/>
              <w:bottom w:val="single" w:sz="4" w:space="0" w:color="auto"/>
              <w:right w:val="single" w:sz="4" w:space="0" w:color="auto"/>
            </w:tcBorders>
            <w:vAlign w:val="center"/>
          </w:tcPr>
          <w:p w14:paraId="4C89591C" w14:textId="77777777" w:rsidR="00D9109C" w:rsidRDefault="00E106B6">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最迟在中期考核前完成</w:t>
            </w:r>
          </w:p>
        </w:tc>
      </w:tr>
      <w:tr w:rsidR="00D9109C" w14:paraId="1F9F455E" w14:textId="77777777">
        <w:trPr>
          <w:trHeight w:val="519"/>
          <w:jc w:val="center"/>
        </w:trPr>
        <w:tc>
          <w:tcPr>
            <w:tcW w:w="1157" w:type="dxa"/>
            <w:tcBorders>
              <w:top w:val="single" w:sz="4" w:space="0" w:color="auto"/>
              <w:left w:val="single" w:sz="4" w:space="0" w:color="auto"/>
              <w:bottom w:val="single" w:sz="4" w:space="0" w:color="auto"/>
              <w:right w:val="single" w:sz="4" w:space="0" w:color="auto"/>
            </w:tcBorders>
            <w:vAlign w:val="center"/>
          </w:tcPr>
          <w:p w14:paraId="5F448E3B" w14:textId="77777777" w:rsidR="00D9109C" w:rsidRDefault="00E106B6">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中期考核</w:t>
            </w:r>
          </w:p>
        </w:tc>
        <w:tc>
          <w:tcPr>
            <w:tcW w:w="1266" w:type="dxa"/>
            <w:tcBorders>
              <w:top w:val="single" w:sz="4" w:space="0" w:color="auto"/>
              <w:left w:val="single" w:sz="4" w:space="0" w:color="auto"/>
              <w:bottom w:val="single" w:sz="4" w:space="0" w:color="auto"/>
              <w:right w:val="single" w:sz="4" w:space="0" w:color="auto"/>
            </w:tcBorders>
            <w:vAlign w:val="center"/>
          </w:tcPr>
          <w:p w14:paraId="0A51C748" w14:textId="5E3ED819" w:rsidR="00D9109C" w:rsidRDefault="00E106B6" w:rsidP="007F7C31">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SS182002</w:t>
            </w:r>
          </w:p>
        </w:tc>
        <w:tc>
          <w:tcPr>
            <w:tcW w:w="3242" w:type="dxa"/>
            <w:tcBorders>
              <w:top w:val="single" w:sz="4" w:space="0" w:color="auto"/>
              <w:left w:val="single" w:sz="4" w:space="0" w:color="auto"/>
              <w:bottom w:val="single" w:sz="4" w:space="0" w:color="auto"/>
              <w:right w:val="single" w:sz="4" w:space="0" w:color="auto"/>
            </w:tcBorders>
            <w:vAlign w:val="center"/>
          </w:tcPr>
          <w:p w14:paraId="7E56BFDD" w14:textId="77777777" w:rsidR="00D9109C" w:rsidRDefault="00E106B6">
            <w:pPr>
              <w:widowControl/>
              <w:jc w:val="left"/>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中期考核是全体研究生的必修环节，旨在对照培养方案的要求，从德、智、体、美、劳各方面对研究生的学业进展、学习能力、论文进展、日常表现等进行全面检查，并对其后续学业安排提出意见、建议和要求。</w:t>
            </w:r>
          </w:p>
          <w:p w14:paraId="610B6FA7" w14:textId="77777777" w:rsidR="00D9109C" w:rsidRDefault="00E106B6">
            <w:pPr>
              <w:widowControl/>
              <w:jc w:val="left"/>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中期考核通过者，方可申请学位论文答辩。</w:t>
            </w:r>
          </w:p>
          <w:p w14:paraId="0EC748F1" w14:textId="77777777" w:rsidR="00D9109C" w:rsidRDefault="00E106B6">
            <w:pPr>
              <w:widowControl/>
              <w:jc w:val="left"/>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中期考核评定成绩为不合格的研究生，允许至少在</w:t>
            </w:r>
            <w:r>
              <w:rPr>
                <w:rFonts w:ascii="Times New Roman" w:eastAsia="宋体" w:hAnsi="Times New Roman" w:cs="Times New Roman"/>
                <w:color w:val="000000"/>
                <w:spacing w:val="11"/>
                <w:kern w:val="0"/>
                <w:szCs w:val="21"/>
              </w:rPr>
              <w:t>3</w:t>
            </w:r>
            <w:r>
              <w:rPr>
                <w:rFonts w:ascii="Times New Roman" w:eastAsia="宋体" w:hAnsi="Times New Roman" w:cs="Times New Roman"/>
                <w:color w:val="000000"/>
                <w:spacing w:val="11"/>
                <w:kern w:val="0"/>
                <w:szCs w:val="21"/>
              </w:rPr>
              <w:t>个月后再次申请中期考核，考核仍不合格者，可以给予分流、延期或退学处理。</w:t>
            </w:r>
          </w:p>
        </w:tc>
        <w:tc>
          <w:tcPr>
            <w:tcW w:w="567" w:type="dxa"/>
            <w:tcBorders>
              <w:top w:val="single" w:sz="4" w:space="0" w:color="auto"/>
              <w:left w:val="single" w:sz="4" w:space="0" w:color="auto"/>
              <w:bottom w:val="single" w:sz="4" w:space="0" w:color="auto"/>
              <w:right w:val="single" w:sz="4" w:space="0" w:color="auto"/>
            </w:tcBorders>
            <w:vAlign w:val="center"/>
          </w:tcPr>
          <w:p w14:paraId="0E45EEEA" w14:textId="77777777" w:rsidR="00D9109C" w:rsidRDefault="00E106B6">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14:paraId="2BEB44AD" w14:textId="77777777" w:rsidR="00D9109C" w:rsidRDefault="00E106B6">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必修</w:t>
            </w:r>
          </w:p>
        </w:tc>
        <w:tc>
          <w:tcPr>
            <w:tcW w:w="1213" w:type="dxa"/>
            <w:tcBorders>
              <w:top w:val="single" w:sz="4" w:space="0" w:color="auto"/>
              <w:left w:val="single" w:sz="4" w:space="0" w:color="auto"/>
              <w:bottom w:val="single" w:sz="4" w:space="0" w:color="auto"/>
              <w:right w:val="single" w:sz="4" w:space="0" w:color="auto"/>
            </w:tcBorders>
            <w:vAlign w:val="center"/>
          </w:tcPr>
          <w:p w14:paraId="7BB66721" w14:textId="77777777" w:rsidR="00D9109C" w:rsidRDefault="00E106B6">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hint="eastAsia"/>
                <w:color w:val="000000"/>
                <w:spacing w:val="11"/>
                <w:kern w:val="0"/>
                <w:szCs w:val="21"/>
              </w:rPr>
              <w:t>最迟于“</w:t>
            </w:r>
            <w:r>
              <w:rPr>
                <w:rFonts w:ascii="Times New Roman" w:eastAsia="宋体" w:hAnsi="Times New Roman" w:cs="Times New Roman"/>
                <w:color w:val="000000"/>
                <w:spacing w:val="11"/>
                <w:kern w:val="0"/>
                <w:szCs w:val="21"/>
              </w:rPr>
              <w:t>1+G”</w:t>
            </w:r>
            <w:r>
              <w:rPr>
                <w:rFonts w:ascii="Times New Roman" w:eastAsia="宋体" w:hAnsi="Times New Roman" w:cs="Times New Roman" w:hint="eastAsia"/>
                <w:color w:val="000000"/>
                <w:spacing w:val="11"/>
                <w:kern w:val="0"/>
                <w:szCs w:val="21"/>
              </w:rPr>
              <w:t>本研</w:t>
            </w:r>
            <w:r>
              <w:rPr>
                <w:rFonts w:ascii="Times New Roman" w:eastAsia="宋体" w:hAnsi="Times New Roman" w:cs="Times New Roman"/>
                <w:color w:val="000000"/>
                <w:spacing w:val="11"/>
                <w:kern w:val="0"/>
                <w:szCs w:val="21"/>
              </w:rPr>
              <w:t>贯通第六学期完成</w:t>
            </w:r>
          </w:p>
        </w:tc>
      </w:tr>
      <w:tr w:rsidR="00D9109C" w14:paraId="68A14374" w14:textId="77777777">
        <w:trPr>
          <w:trHeight w:val="549"/>
          <w:jc w:val="center"/>
        </w:trPr>
        <w:tc>
          <w:tcPr>
            <w:tcW w:w="1157" w:type="dxa"/>
            <w:tcBorders>
              <w:top w:val="single" w:sz="4" w:space="0" w:color="auto"/>
              <w:left w:val="single" w:sz="4" w:space="0" w:color="auto"/>
              <w:bottom w:val="single" w:sz="4" w:space="0" w:color="auto"/>
              <w:right w:val="single" w:sz="4" w:space="0" w:color="auto"/>
            </w:tcBorders>
            <w:vAlign w:val="center"/>
          </w:tcPr>
          <w:p w14:paraId="3C34DBAC" w14:textId="77777777" w:rsidR="00D9109C" w:rsidRDefault="00E106B6">
            <w:pPr>
              <w:widowControl/>
              <w:jc w:val="center"/>
              <w:rPr>
                <w:rFonts w:ascii="Times New Roman" w:eastAsia="宋体" w:hAnsi="Times New Roman" w:cs="Times New Roman"/>
                <w:color w:val="000000"/>
                <w:spacing w:val="11"/>
                <w:kern w:val="0"/>
                <w:szCs w:val="21"/>
              </w:rPr>
            </w:pPr>
            <w:bookmarkStart w:id="1" w:name="OLE_LINK13"/>
            <w:r>
              <w:rPr>
                <w:rFonts w:ascii="Times New Roman" w:eastAsia="宋体" w:hAnsi="Times New Roman" w:cs="Times New Roman"/>
                <w:color w:val="000000"/>
                <w:spacing w:val="11"/>
                <w:kern w:val="0"/>
                <w:szCs w:val="21"/>
              </w:rPr>
              <w:t>学术研讨和学术交流</w:t>
            </w:r>
            <w:bookmarkEnd w:id="1"/>
          </w:p>
        </w:tc>
        <w:tc>
          <w:tcPr>
            <w:tcW w:w="1266" w:type="dxa"/>
            <w:tcBorders>
              <w:top w:val="single" w:sz="4" w:space="0" w:color="auto"/>
              <w:left w:val="single" w:sz="4" w:space="0" w:color="auto"/>
              <w:bottom w:val="single" w:sz="4" w:space="0" w:color="auto"/>
              <w:right w:val="single" w:sz="4" w:space="0" w:color="auto"/>
            </w:tcBorders>
            <w:vAlign w:val="center"/>
          </w:tcPr>
          <w:p w14:paraId="65F61EF7" w14:textId="2BF51545" w:rsidR="00D9109C" w:rsidRDefault="00E106B6" w:rsidP="007F7C31">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SS182003</w:t>
            </w:r>
          </w:p>
        </w:tc>
        <w:tc>
          <w:tcPr>
            <w:tcW w:w="3242" w:type="dxa"/>
            <w:tcBorders>
              <w:top w:val="single" w:sz="4" w:space="0" w:color="auto"/>
              <w:left w:val="single" w:sz="4" w:space="0" w:color="auto"/>
              <w:bottom w:val="single" w:sz="4" w:space="0" w:color="auto"/>
              <w:right w:val="single" w:sz="4" w:space="0" w:color="auto"/>
            </w:tcBorders>
            <w:vAlign w:val="center"/>
          </w:tcPr>
          <w:p w14:paraId="2E0EE391" w14:textId="77777777" w:rsidR="00D9109C" w:rsidRDefault="00E106B6">
            <w:pPr>
              <w:widowControl/>
              <w:jc w:val="left"/>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学术研讨和学术交流是学术学位研究生培养的必修环节。</w:t>
            </w:r>
          </w:p>
          <w:p w14:paraId="0C3CF27E" w14:textId="77777777" w:rsidR="00D9109C" w:rsidRDefault="00E106B6">
            <w:pPr>
              <w:widowControl/>
              <w:jc w:val="left"/>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学术研讨（</w:t>
            </w:r>
            <w:r>
              <w:rPr>
                <w:rFonts w:ascii="Times New Roman" w:eastAsia="宋体" w:hAnsi="Times New Roman" w:cs="Times New Roman"/>
                <w:color w:val="000000"/>
                <w:spacing w:val="11"/>
                <w:kern w:val="0"/>
                <w:szCs w:val="21"/>
              </w:rPr>
              <w:t>seminar</w:t>
            </w:r>
            <w:r>
              <w:rPr>
                <w:rFonts w:ascii="Times New Roman" w:eastAsia="宋体" w:hAnsi="Times New Roman" w:cs="Times New Roman"/>
                <w:color w:val="000000"/>
                <w:spacing w:val="11"/>
                <w:kern w:val="0"/>
                <w:szCs w:val="21"/>
              </w:rPr>
              <w:t>）是导师或导师组对研究生进行日常培养的重要形式，应贯穿于研究生培养全过程。学术研讨由导师或导师指定的人员主持，每</w:t>
            </w:r>
            <w:r>
              <w:rPr>
                <w:rFonts w:ascii="Times New Roman" w:eastAsia="宋体" w:hAnsi="Times New Roman" w:cs="Times New Roman"/>
                <w:color w:val="000000"/>
                <w:spacing w:val="11"/>
                <w:kern w:val="0"/>
                <w:szCs w:val="21"/>
              </w:rPr>
              <w:t>1-2</w:t>
            </w:r>
            <w:r>
              <w:rPr>
                <w:rFonts w:ascii="Times New Roman" w:eastAsia="宋体" w:hAnsi="Times New Roman" w:cs="Times New Roman"/>
                <w:color w:val="000000"/>
                <w:spacing w:val="11"/>
                <w:kern w:val="0"/>
                <w:szCs w:val="21"/>
              </w:rPr>
              <w:t>周举办一次。每个研究生每学期参加学术研讨的次数不得少于</w:t>
            </w:r>
            <w:r>
              <w:rPr>
                <w:rFonts w:ascii="Times New Roman" w:eastAsia="宋体" w:hAnsi="Times New Roman" w:cs="Times New Roman"/>
                <w:color w:val="000000"/>
                <w:spacing w:val="11"/>
                <w:kern w:val="0"/>
                <w:szCs w:val="21"/>
              </w:rPr>
              <w:t>8</w:t>
            </w:r>
            <w:r>
              <w:rPr>
                <w:rFonts w:ascii="Times New Roman" w:eastAsia="宋体" w:hAnsi="Times New Roman" w:cs="Times New Roman"/>
                <w:color w:val="000000"/>
                <w:spacing w:val="11"/>
                <w:kern w:val="0"/>
                <w:szCs w:val="21"/>
              </w:rPr>
              <w:t>次。</w:t>
            </w:r>
          </w:p>
          <w:p w14:paraId="192F83D3" w14:textId="77777777" w:rsidR="00D9109C" w:rsidRDefault="00E106B6">
            <w:pPr>
              <w:widowControl/>
              <w:jc w:val="left"/>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研究生在学期间应进行广泛深入的学术交流，形式包括参加国际国内学术会议、参加学校或学院组织的学术报告或研究生学术年会等。</w:t>
            </w:r>
          </w:p>
        </w:tc>
        <w:tc>
          <w:tcPr>
            <w:tcW w:w="567" w:type="dxa"/>
            <w:tcBorders>
              <w:top w:val="single" w:sz="4" w:space="0" w:color="auto"/>
              <w:left w:val="single" w:sz="4" w:space="0" w:color="auto"/>
              <w:bottom w:val="single" w:sz="4" w:space="0" w:color="auto"/>
              <w:right w:val="single" w:sz="4" w:space="0" w:color="auto"/>
            </w:tcBorders>
            <w:vAlign w:val="center"/>
          </w:tcPr>
          <w:p w14:paraId="4EE0E408" w14:textId="77777777" w:rsidR="00D9109C" w:rsidRDefault="00E106B6">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2</w:t>
            </w:r>
          </w:p>
        </w:tc>
        <w:tc>
          <w:tcPr>
            <w:tcW w:w="851" w:type="dxa"/>
            <w:tcBorders>
              <w:top w:val="single" w:sz="4" w:space="0" w:color="auto"/>
              <w:left w:val="single" w:sz="4" w:space="0" w:color="auto"/>
              <w:bottom w:val="single" w:sz="4" w:space="0" w:color="auto"/>
              <w:right w:val="single" w:sz="4" w:space="0" w:color="auto"/>
            </w:tcBorders>
            <w:vAlign w:val="center"/>
          </w:tcPr>
          <w:p w14:paraId="2498F175" w14:textId="77777777" w:rsidR="00D9109C" w:rsidRDefault="00E106B6">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必修</w:t>
            </w:r>
          </w:p>
        </w:tc>
        <w:tc>
          <w:tcPr>
            <w:tcW w:w="1213" w:type="dxa"/>
            <w:tcBorders>
              <w:top w:val="single" w:sz="4" w:space="0" w:color="auto"/>
              <w:left w:val="single" w:sz="4" w:space="0" w:color="auto"/>
              <w:bottom w:val="single" w:sz="4" w:space="0" w:color="auto"/>
              <w:right w:val="single" w:sz="4" w:space="0" w:color="auto"/>
            </w:tcBorders>
            <w:vAlign w:val="center"/>
          </w:tcPr>
          <w:p w14:paraId="1A73D439" w14:textId="77777777" w:rsidR="00D9109C" w:rsidRDefault="00E106B6">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学术研讨每</w:t>
            </w:r>
            <w:r>
              <w:rPr>
                <w:rFonts w:ascii="Times New Roman" w:eastAsia="宋体" w:hAnsi="Times New Roman" w:cs="Times New Roman"/>
                <w:color w:val="000000"/>
                <w:spacing w:val="11"/>
                <w:kern w:val="0"/>
                <w:szCs w:val="21"/>
              </w:rPr>
              <w:t>1-2</w:t>
            </w:r>
            <w:r>
              <w:rPr>
                <w:rFonts w:ascii="Times New Roman" w:eastAsia="宋体" w:hAnsi="Times New Roman" w:cs="Times New Roman"/>
                <w:color w:val="000000"/>
                <w:spacing w:val="11"/>
                <w:kern w:val="0"/>
                <w:szCs w:val="21"/>
              </w:rPr>
              <w:t>周举办一次，每学期不少于</w:t>
            </w:r>
            <w:r>
              <w:rPr>
                <w:rFonts w:ascii="Times New Roman" w:eastAsia="宋体" w:hAnsi="Times New Roman" w:cs="Times New Roman"/>
                <w:color w:val="000000"/>
                <w:spacing w:val="11"/>
                <w:kern w:val="0"/>
                <w:szCs w:val="21"/>
              </w:rPr>
              <w:t>8</w:t>
            </w:r>
            <w:r>
              <w:rPr>
                <w:rFonts w:ascii="Times New Roman" w:eastAsia="宋体" w:hAnsi="Times New Roman" w:cs="Times New Roman"/>
                <w:color w:val="000000"/>
                <w:spacing w:val="11"/>
                <w:kern w:val="0"/>
                <w:szCs w:val="21"/>
              </w:rPr>
              <w:t>次</w:t>
            </w:r>
          </w:p>
        </w:tc>
      </w:tr>
      <w:tr w:rsidR="00D9109C" w14:paraId="58080194" w14:textId="77777777">
        <w:trPr>
          <w:trHeight w:val="524"/>
          <w:jc w:val="center"/>
        </w:trPr>
        <w:tc>
          <w:tcPr>
            <w:tcW w:w="1157" w:type="dxa"/>
            <w:tcBorders>
              <w:top w:val="single" w:sz="4" w:space="0" w:color="auto"/>
              <w:left w:val="single" w:sz="4" w:space="0" w:color="auto"/>
              <w:bottom w:val="single" w:sz="4" w:space="0" w:color="auto"/>
              <w:right w:val="single" w:sz="4" w:space="0" w:color="auto"/>
            </w:tcBorders>
            <w:vAlign w:val="center"/>
          </w:tcPr>
          <w:p w14:paraId="0DA5B48D" w14:textId="77777777" w:rsidR="00D9109C" w:rsidRDefault="00E106B6">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lastRenderedPageBreak/>
              <w:t>科研训练与实践</w:t>
            </w:r>
          </w:p>
        </w:tc>
        <w:tc>
          <w:tcPr>
            <w:tcW w:w="1266" w:type="dxa"/>
            <w:tcBorders>
              <w:top w:val="single" w:sz="4" w:space="0" w:color="auto"/>
              <w:left w:val="single" w:sz="4" w:space="0" w:color="auto"/>
              <w:bottom w:val="single" w:sz="4" w:space="0" w:color="auto"/>
              <w:right w:val="single" w:sz="4" w:space="0" w:color="auto"/>
            </w:tcBorders>
            <w:vAlign w:val="center"/>
          </w:tcPr>
          <w:p w14:paraId="55D691F7" w14:textId="743DB7E7" w:rsidR="00D9109C" w:rsidRDefault="00E106B6" w:rsidP="007F7C31">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SS182004</w:t>
            </w:r>
          </w:p>
        </w:tc>
        <w:tc>
          <w:tcPr>
            <w:tcW w:w="3242" w:type="dxa"/>
            <w:tcBorders>
              <w:top w:val="single" w:sz="4" w:space="0" w:color="auto"/>
              <w:left w:val="single" w:sz="4" w:space="0" w:color="auto"/>
              <w:bottom w:val="single" w:sz="4" w:space="0" w:color="auto"/>
              <w:right w:val="single" w:sz="4" w:space="0" w:color="auto"/>
            </w:tcBorders>
            <w:vAlign w:val="center"/>
          </w:tcPr>
          <w:p w14:paraId="23AA8D58" w14:textId="77777777" w:rsidR="00D9109C" w:rsidRDefault="00E106B6">
            <w:pPr>
              <w:widowControl/>
              <w:jc w:val="left"/>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科研训练：研究生须参与前沿性、探索性科研工作，以高水平科学研究支撑高水平研究生培养，形式包括参与导师课题、由导师指导开展的独立研究、承担或参与科研基金项目等。研究生在同一培养阶段应提交至少</w:t>
            </w:r>
            <w:r>
              <w:rPr>
                <w:rFonts w:ascii="Times New Roman" w:eastAsia="宋体" w:hAnsi="Times New Roman" w:cs="Times New Roman"/>
                <w:color w:val="000000"/>
                <w:spacing w:val="11"/>
                <w:kern w:val="0"/>
                <w:szCs w:val="21"/>
              </w:rPr>
              <w:t>1</w:t>
            </w:r>
            <w:r>
              <w:rPr>
                <w:rFonts w:ascii="Times New Roman" w:eastAsia="宋体" w:hAnsi="Times New Roman" w:cs="Times New Roman"/>
                <w:color w:val="000000"/>
                <w:spacing w:val="11"/>
                <w:kern w:val="0"/>
                <w:szCs w:val="21"/>
              </w:rPr>
              <w:t>篇高质量的科研报告，经导师和学院审核通过后获得</w:t>
            </w:r>
            <w:r>
              <w:rPr>
                <w:rFonts w:ascii="Times New Roman" w:eastAsia="宋体" w:hAnsi="Times New Roman" w:cs="Times New Roman"/>
                <w:color w:val="000000"/>
                <w:spacing w:val="11"/>
                <w:kern w:val="0"/>
                <w:szCs w:val="21"/>
              </w:rPr>
              <w:t>1</w:t>
            </w:r>
            <w:r>
              <w:rPr>
                <w:rFonts w:ascii="Times New Roman" w:eastAsia="宋体" w:hAnsi="Times New Roman" w:cs="Times New Roman"/>
                <w:color w:val="000000"/>
                <w:spacing w:val="11"/>
                <w:kern w:val="0"/>
                <w:szCs w:val="21"/>
              </w:rPr>
              <w:t>学分。</w:t>
            </w:r>
          </w:p>
          <w:p w14:paraId="60FD2FED" w14:textId="77777777" w:rsidR="00D9109C" w:rsidRDefault="00E106B6">
            <w:pPr>
              <w:widowControl/>
              <w:jc w:val="left"/>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实践：研究生须结合自身研究方向开展社会服务或实践工作，形式包括教学实践、科技开发和服务等。研究生在同一培养阶段应至少提交</w:t>
            </w:r>
            <w:r>
              <w:rPr>
                <w:rFonts w:ascii="Times New Roman" w:eastAsia="宋体" w:hAnsi="Times New Roman" w:cs="Times New Roman"/>
                <w:color w:val="000000"/>
                <w:spacing w:val="11"/>
                <w:kern w:val="0"/>
                <w:szCs w:val="21"/>
              </w:rPr>
              <w:t>1</w:t>
            </w:r>
            <w:r>
              <w:rPr>
                <w:rFonts w:ascii="Times New Roman" w:eastAsia="宋体" w:hAnsi="Times New Roman" w:cs="Times New Roman"/>
                <w:color w:val="000000"/>
                <w:spacing w:val="11"/>
                <w:kern w:val="0"/>
                <w:szCs w:val="21"/>
              </w:rPr>
              <w:t>篇劳动实践报告，经导师和学院审核通过后获得</w:t>
            </w:r>
            <w:r>
              <w:rPr>
                <w:rFonts w:ascii="Times New Roman" w:eastAsia="宋体" w:hAnsi="Times New Roman" w:cs="Times New Roman"/>
                <w:color w:val="000000"/>
                <w:spacing w:val="11"/>
                <w:kern w:val="0"/>
                <w:szCs w:val="21"/>
              </w:rPr>
              <w:t>1</w:t>
            </w:r>
            <w:r>
              <w:rPr>
                <w:rFonts w:ascii="Times New Roman" w:eastAsia="宋体" w:hAnsi="Times New Roman" w:cs="Times New Roman"/>
                <w:color w:val="000000"/>
                <w:spacing w:val="11"/>
                <w:kern w:val="0"/>
                <w:szCs w:val="21"/>
              </w:rPr>
              <w:t>学分。</w:t>
            </w:r>
          </w:p>
        </w:tc>
        <w:tc>
          <w:tcPr>
            <w:tcW w:w="567" w:type="dxa"/>
            <w:tcBorders>
              <w:top w:val="single" w:sz="4" w:space="0" w:color="auto"/>
              <w:left w:val="single" w:sz="4" w:space="0" w:color="auto"/>
              <w:bottom w:val="single" w:sz="4" w:space="0" w:color="auto"/>
              <w:right w:val="single" w:sz="4" w:space="0" w:color="auto"/>
            </w:tcBorders>
            <w:vAlign w:val="center"/>
          </w:tcPr>
          <w:p w14:paraId="6C247175" w14:textId="77777777" w:rsidR="00D9109C" w:rsidRDefault="00E106B6">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2</w:t>
            </w:r>
          </w:p>
        </w:tc>
        <w:tc>
          <w:tcPr>
            <w:tcW w:w="851" w:type="dxa"/>
            <w:tcBorders>
              <w:top w:val="single" w:sz="4" w:space="0" w:color="auto"/>
              <w:left w:val="single" w:sz="4" w:space="0" w:color="auto"/>
              <w:bottom w:val="single" w:sz="4" w:space="0" w:color="auto"/>
              <w:right w:val="single" w:sz="4" w:space="0" w:color="auto"/>
            </w:tcBorders>
            <w:vAlign w:val="center"/>
          </w:tcPr>
          <w:p w14:paraId="4D2197F4" w14:textId="77777777" w:rsidR="00D9109C" w:rsidRDefault="00E106B6">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必修</w:t>
            </w:r>
          </w:p>
        </w:tc>
        <w:tc>
          <w:tcPr>
            <w:tcW w:w="1213" w:type="dxa"/>
            <w:tcBorders>
              <w:top w:val="single" w:sz="4" w:space="0" w:color="auto"/>
              <w:left w:val="single" w:sz="4" w:space="0" w:color="auto"/>
              <w:bottom w:val="single" w:sz="4" w:space="0" w:color="auto"/>
              <w:right w:val="single" w:sz="4" w:space="0" w:color="auto"/>
            </w:tcBorders>
            <w:vAlign w:val="center"/>
          </w:tcPr>
          <w:p w14:paraId="1CCF4EA0" w14:textId="77777777" w:rsidR="00D9109C" w:rsidRDefault="00E106B6">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hint="eastAsia"/>
                <w:color w:val="000000"/>
                <w:spacing w:val="11"/>
                <w:kern w:val="0"/>
                <w:szCs w:val="21"/>
              </w:rPr>
              <w:t>最迟于“</w:t>
            </w:r>
            <w:r>
              <w:rPr>
                <w:rFonts w:ascii="Times New Roman" w:eastAsia="宋体" w:hAnsi="Times New Roman" w:cs="Times New Roman"/>
                <w:color w:val="000000"/>
                <w:spacing w:val="11"/>
                <w:kern w:val="0"/>
                <w:szCs w:val="21"/>
              </w:rPr>
              <w:t>1+G”</w:t>
            </w:r>
            <w:r>
              <w:rPr>
                <w:rFonts w:ascii="Times New Roman" w:eastAsia="宋体" w:hAnsi="Times New Roman" w:cs="Times New Roman" w:hint="eastAsia"/>
                <w:color w:val="000000"/>
                <w:spacing w:val="11"/>
                <w:kern w:val="0"/>
                <w:szCs w:val="21"/>
              </w:rPr>
              <w:t>本研</w:t>
            </w:r>
            <w:r>
              <w:rPr>
                <w:rFonts w:ascii="Times New Roman" w:eastAsia="宋体" w:hAnsi="Times New Roman" w:cs="Times New Roman"/>
                <w:color w:val="000000"/>
                <w:spacing w:val="11"/>
                <w:kern w:val="0"/>
                <w:szCs w:val="21"/>
              </w:rPr>
              <w:t>贯通第七学期完成</w:t>
            </w:r>
          </w:p>
        </w:tc>
      </w:tr>
      <w:tr w:rsidR="00D9109C" w14:paraId="359B7E8A" w14:textId="77777777">
        <w:trPr>
          <w:trHeight w:val="444"/>
          <w:jc w:val="center"/>
        </w:trPr>
        <w:tc>
          <w:tcPr>
            <w:tcW w:w="1157" w:type="dxa"/>
            <w:tcBorders>
              <w:top w:val="single" w:sz="4" w:space="0" w:color="auto"/>
              <w:left w:val="single" w:sz="4" w:space="0" w:color="auto"/>
              <w:bottom w:val="single" w:sz="4" w:space="0" w:color="auto"/>
              <w:right w:val="single" w:sz="4" w:space="0" w:color="auto"/>
            </w:tcBorders>
            <w:vAlign w:val="center"/>
          </w:tcPr>
          <w:p w14:paraId="4631601C" w14:textId="77777777" w:rsidR="00D9109C" w:rsidRDefault="00E106B6">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学位</w:t>
            </w:r>
          </w:p>
          <w:p w14:paraId="6F40E7BD" w14:textId="77777777" w:rsidR="00D9109C" w:rsidRDefault="00E106B6">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论文</w:t>
            </w:r>
          </w:p>
        </w:tc>
        <w:tc>
          <w:tcPr>
            <w:tcW w:w="7139" w:type="dxa"/>
            <w:gridSpan w:val="5"/>
            <w:tcBorders>
              <w:top w:val="single" w:sz="4" w:space="0" w:color="auto"/>
              <w:left w:val="single" w:sz="4" w:space="0" w:color="auto"/>
              <w:bottom w:val="single" w:sz="4" w:space="0" w:color="auto"/>
              <w:right w:val="single" w:sz="4" w:space="0" w:color="auto"/>
            </w:tcBorders>
            <w:vAlign w:val="center"/>
          </w:tcPr>
          <w:p w14:paraId="28072823" w14:textId="77777777" w:rsidR="00D9109C" w:rsidRDefault="00E106B6">
            <w:pPr>
              <w:widowControl/>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学位论文要求按照《兰州大学博士硕士学位论文写作规范》、《兰州大学研究生学术道德规范》、《兰州大学研究生学位论文学术不端行为检测及处理办法》、《兰州大学一级学科博士硕士学位授予标准》、《兰州大学博士硕士学位论文评阅办法》和《兰州大学博士硕士学位论文答辩要求》执行。</w:t>
            </w:r>
          </w:p>
        </w:tc>
      </w:tr>
      <w:tr w:rsidR="00D9109C" w14:paraId="697D931A" w14:textId="77777777">
        <w:trPr>
          <w:trHeight w:val="444"/>
          <w:jc w:val="center"/>
        </w:trPr>
        <w:tc>
          <w:tcPr>
            <w:tcW w:w="1157" w:type="dxa"/>
            <w:tcBorders>
              <w:top w:val="single" w:sz="4" w:space="0" w:color="auto"/>
              <w:left w:val="single" w:sz="4" w:space="0" w:color="auto"/>
              <w:right w:val="single" w:sz="4" w:space="0" w:color="auto"/>
            </w:tcBorders>
            <w:vAlign w:val="center"/>
          </w:tcPr>
          <w:p w14:paraId="295233F9" w14:textId="77777777" w:rsidR="00D9109C" w:rsidRDefault="00E106B6">
            <w:pPr>
              <w:widowControl/>
              <w:jc w:val="center"/>
              <w:rPr>
                <w:rFonts w:ascii="宋体" w:eastAsia="宋体" w:hAnsi="宋体" w:cs="宋体"/>
                <w:color w:val="000000"/>
                <w:spacing w:val="11"/>
                <w:kern w:val="0"/>
                <w:szCs w:val="21"/>
              </w:rPr>
            </w:pPr>
            <w:r>
              <w:rPr>
                <w:rFonts w:ascii="宋体" w:eastAsia="宋体" w:hAnsi="宋体" w:cs="宋体" w:hint="eastAsia"/>
                <w:color w:val="000000"/>
                <w:spacing w:val="11"/>
                <w:kern w:val="0"/>
                <w:szCs w:val="21"/>
              </w:rPr>
              <w:t>毕业与</w:t>
            </w:r>
          </w:p>
          <w:p w14:paraId="51A0A801" w14:textId="77777777" w:rsidR="00D9109C" w:rsidRDefault="00E106B6">
            <w:pPr>
              <w:widowControl/>
              <w:jc w:val="center"/>
              <w:rPr>
                <w:rFonts w:ascii="宋体" w:eastAsia="宋体" w:hAnsi="宋体" w:cs="宋体"/>
                <w:color w:val="000000"/>
                <w:spacing w:val="11"/>
                <w:kern w:val="0"/>
                <w:szCs w:val="21"/>
              </w:rPr>
            </w:pPr>
            <w:r>
              <w:rPr>
                <w:rFonts w:ascii="宋体" w:eastAsia="宋体" w:hAnsi="宋体" w:cs="宋体" w:hint="eastAsia"/>
                <w:color w:val="000000"/>
                <w:spacing w:val="11"/>
                <w:kern w:val="0"/>
                <w:szCs w:val="21"/>
              </w:rPr>
              <w:t>学位授予</w:t>
            </w:r>
          </w:p>
        </w:tc>
        <w:tc>
          <w:tcPr>
            <w:tcW w:w="7139" w:type="dxa"/>
            <w:gridSpan w:val="5"/>
            <w:tcBorders>
              <w:top w:val="single" w:sz="4" w:space="0" w:color="auto"/>
              <w:left w:val="single" w:sz="4" w:space="0" w:color="auto"/>
              <w:bottom w:val="single" w:sz="4" w:space="0" w:color="auto"/>
              <w:right w:val="single" w:sz="4" w:space="0" w:color="auto"/>
            </w:tcBorders>
            <w:vAlign w:val="center"/>
          </w:tcPr>
          <w:p w14:paraId="1B5A1252" w14:textId="77777777" w:rsidR="00D9109C" w:rsidRDefault="00E106B6">
            <w:pPr>
              <w:widowControl/>
              <w:jc w:val="left"/>
              <w:rPr>
                <w:rFonts w:ascii="宋体" w:eastAsia="宋体" w:hAnsi="宋体" w:cs="宋体"/>
                <w:color w:val="000000"/>
                <w:szCs w:val="21"/>
              </w:rPr>
            </w:pPr>
            <w:r>
              <w:rPr>
                <w:rFonts w:ascii="宋体" w:eastAsia="宋体" w:hAnsi="宋体" w:cs="宋体" w:hint="eastAsia"/>
                <w:color w:val="000000"/>
                <w:szCs w:val="21"/>
              </w:rPr>
              <w:t>研究生在学校规定的学习年限内，修完个人培养计划规定的内容且思想政治素质和品德合格，完成学位论文并通过答辩，学校准予毕业并颁发毕业证书；达到兰州大学学位授予要求的授予相应学位。</w:t>
            </w:r>
          </w:p>
        </w:tc>
      </w:tr>
    </w:tbl>
    <w:p w14:paraId="118138F2" w14:textId="77777777" w:rsidR="00D9109C" w:rsidRDefault="00D9109C">
      <w:pPr>
        <w:jc w:val="left"/>
        <w:rPr>
          <w:b/>
          <w:sz w:val="28"/>
          <w:szCs w:val="28"/>
        </w:rPr>
      </w:pPr>
    </w:p>
    <w:sectPr w:rsidR="00D910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CB18" w14:textId="77777777" w:rsidR="00496498" w:rsidRDefault="00496498" w:rsidP="00AF0F61">
      <w:r>
        <w:separator/>
      </w:r>
    </w:p>
  </w:endnote>
  <w:endnote w:type="continuationSeparator" w:id="0">
    <w:p w14:paraId="0A95A413" w14:textId="77777777" w:rsidR="00496498" w:rsidRDefault="00496498" w:rsidP="00AF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4">
    <w:altName w:val="Times New Roman"/>
    <w:charset w:val="00"/>
    <w:family w:val="roman"/>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399A1" w14:textId="77777777" w:rsidR="00496498" w:rsidRDefault="00496498" w:rsidP="00AF0F61">
      <w:r>
        <w:separator/>
      </w:r>
    </w:p>
  </w:footnote>
  <w:footnote w:type="continuationSeparator" w:id="0">
    <w:p w14:paraId="07B7AF2A" w14:textId="77777777" w:rsidR="00496498" w:rsidRDefault="00496498" w:rsidP="00AF0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E4531"/>
    <w:multiLevelType w:val="multilevel"/>
    <w:tmpl w:val="3E1E4531"/>
    <w:lvl w:ilvl="0">
      <w:start w:val="1"/>
      <w:numFmt w:val="japaneseCounting"/>
      <w:lvlText w:val="%1、"/>
      <w:lvlJc w:val="left"/>
      <w:pPr>
        <w:tabs>
          <w:tab w:val="left" w:pos="720"/>
        </w:tabs>
        <w:ind w:left="720" w:hanging="720"/>
      </w:pPr>
      <w:rPr>
        <w:rFonts w:hint="default"/>
        <w:b/>
        <w:sz w:val="28"/>
      </w:rPr>
    </w:lvl>
    <w:lvl w:ilvl="1">
      <w:start w:val="1"/>
      <w:numFmt w:val="lowerLetter"/>
      <w:lvlText w:val="%2)"/>
      <w:lvlJc w:val="left"/>
      <w:pPr>
        <w:tabs>
          <w:tab w:val="left" w:pos="278"/>
        </w:tabs>
        <w:ind w:left="278" w:hanging="420"/>
      </w:pPr>
    </w:lvl>
    <w:lvl w:ilvl="2">
      <w:start w:val="1"/>
      <w:numFmt w:val="lowerRoman"/>
      <w:lvlText w:val="%3."/>
      <w:lvlJc w:val="right"/>
      <w:pPr>
        <w:tabs>
          <w:tab w:val="left" w:pos="698"/>
        </w:tabs>
        <w:ind w:left="698" w:hanging="420"/>
      </w:pPr>
    </w:lvl>
    <w:lvl w:ilvl="3">
      <w:start w:val="1"/>
      <w:numFmt w:val="decimal"/>
      <w:lvlText w:val="%4."/>
      <w:lvlJc w:val="left"/>
      <w:pPr>
        <w:tabs>
          <w:tab w:val="left" w:pos="1118"/>
        </w:tabs>
        <w:ind w:left="1118" w:hanging="420"/>
      </w:pPr>
    </w:lvl>
    <w:lvl w:ilvl="4">
      <w:start w:val="1"/>
      <w:numFmt w:val="lowerLetter"/>
      <w:lvlText w:val="%5)"/>
      <w:lvlJc w:val="left"/>
      <w:pPr>
        <w:tabs>
          <w:tab w:val="left" w:pos="1538"/>
        </w:tabs>
        <w:ind w:left="1538" w:hanging="420"/>
      </w:pPr>
    </w:lvl>
    <w:lvl w:ilvl="5">
      <w:start w:val="1"/>
      <w:numFmt w:val="lowerRoman"/>
      <w:lvlText w:val="%6."/>
      <w:lvlJc w:val="right"/>
      <w:pPr>
        <w:tabs>
          <w:tab w:val="left" w:pos="1958"/>
        </w:tabs>
        <w:ind w:left="1958" w:hanging="420"/>
      </w:pPr>
    </w:lvl>
    <w:lvl w:ilvl="6">
      <w:start w:val="1"/>
      <w:numFmt w:val="decimal"/>
      <w:lvlText w:val="%7."/>
      <w:lvlJc w:val="left"/>
      <w:pPr>
        <w:tabs>
          <w:tab w:val="left" w:pos="2378"/>
        </w:tabs>
        <w:ind w:left="2378" w:hanging="420"/>
      </w:pPr>
    </w:lvl>
    <w:lvl w:ilvl="7">
      <w:start w:val="1"/>
      <w:numFmt w:val="lowerLetter"/>
      <w:lvlText w:val="%8)"/>
      <w:lvlJc w:val="left"/>
      <w:pPr>
        <w:tabs>
          <w:tab w:val="left" w:pos="2798"/>
        </w:tabs>
        <w:ind w:left="2798" w:hanging="420"/>
      </w:pPr>
    </w:lvl>
    <w:lvl w:ilvl="8">
      <w:start w:val="1"/>
      <w:numFmt w:val="lowerRoman"/>
      <w:lvlText w:val="%9."/>
      <w:lvlJc w:val="right"/>
      <w:pPr>
        <w:tabs>
          <w:tab w:val="left" w:pos="3218"/>
        </w:tabs>
        <w:ind w:left="321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BE1"/>
    <w:rsid w:val="0001237E"/>
    <w:rsid w:val="00021330"/>
    <w:rsid w:val="00045016"/>
    <w:rsid w:val="00051543"/>
    <w:rsid w:val="00062A6A"/>
    <w:rsid w:val="0006307E"/>
    <w:rsid w:val="0007471B"/>
    <w:rsid w:val="00075638"/>
    <w:rsid w:val="0008335A"/>
    <w:rsid w:val="000C3809"/>
    <w:rsid w:val="00101D7D"/>
    <w:rsid w:val="00115D2D"/>
    <w:rsid w:val="00125855"/>
    <w:rsid w:val="00130C49"/>
    <w:rsid w:val="00134015"/>
    <w:rsid w:val="0014459F"/>
    <w:rsid w:val="0015645B"/>
    <w:rsid w:val="00160BB5"/>
    <w:rsid w:val="00172A27"/>
    <w:rsid w:val="001861D1"/>
    <w:rsid w:val="001910F4"/>
    <w:rsid w:val="00196D32"/>
    <w:rsid w:val="001A40A7"/>
    <w:rsid w:val="001F4D5F"/>
    <w:rsid w:val="002079F0"/>
    <w:rsid w:val="00235A62"/>
    <w:rsid w:val="00252062"/>
    <w:rsid w:val="002764CD"/>
    <w:rsid w:val="00296489"/>
    <w:rsid w:val="002A0F46"/>
    <w:rsid w:val="002B3EC3"/>
    <w:rsid w:val="002B6A0D"/>
    <w:rsid w:val="002C1363"/>
    <w:rsid w:val="002C430F"/>
    <w:rsid w:val="002C70EC"/>
    <w:rsid w:val="002D17B6"/>
    <w:rsid w:val="002D5E22"/>
    <w:rsid w:val="002E28FD"/>
    <w:rsid w:val="002E3769"/>
    <w:rsid w:val="00310FBE"/>
    <w:rsid w:val="00321B54"/>
    <w:rsid w:val="00327934"/>
    <w:rsid w:val="003623E5"/>
    <w:rsid w:val="00365902"/>
    <w:rsid w:val="003700A9"/>
    <w:rsid w:val="00375754"/>
    <w:rsid w:val="00386866"/>
    <w:rsid w:val="00393556"/>
    <w:rsid w:val="003B2D4B"/>
    <w:rsid w:val="003F26DD"/>
    <w:rsid w:val="00401D8A"/>
    <w:rsid w:val="00426175"/>
    <w:rsid w:val="00433F26"/>
    <w:rsid w:val="00462367"/>
    <w:rsid w:val="00467E14"/>
    <w:rsid w:val="00475D89"/>
    <w:rsid w:val="0048577E"/>
    <w:rsid w:val="00496498"/>
    <w:rsid w:val="004A4E8F"/>
    <w:rsid w:val="004C1C79"/>
    <w:rsid w:val="004C4D4B"/>
    <w:rsid w:val="004D2B77"/>
    <w:rsid w:val="004E0DDA"/>
    <w:rsid w:val="004E31CB"/>
    <w:rsid w:val="004F2026"/>
    <w:rsid w:val="004F5228"/>
    <w:rsid w:val="00513D00"/>
    <w:rsid w:val="00514FF1"/>
    <w:rsid w:val="00556F70"/>
    <w:rsid w:val="00562D53"/>
    <w:rsid w:val="005706A9"/>
    <w:rsid w:val="00584770"/>
    <w:rsid w:val="00584AFF"/>
    <w:rsid w:val="005A109A"/>
    <w:rsid w:val="005B5EB3"/>
    <w:rsid w:val="005C24E9"/>
    <w:rsid w:val="005F272F"/>
    <w:rsid w:val="006245D5"/>
    <w:rsid w:val="00631FC6"/>
    <w:rsid w:val="0063382E"/>
    <w:rsid w:val="006418F9"/>
    <w:rsid w:val="006B15A0"/>
    <w:rsid w:val="006E448D"/>
    <w:rsid w:val="006F41BC"/>
    <w:rsid w:val="00711853"/>
    <w:rsid w:val="00713E61"/>
    <w:rsid w:val="00714182"/>
    <w:rsid w:val="007163B8"/>
    <w:rsid w:val="00716C12"/>
    <w:rsid w:val="0071737B"/>
    <w:rsid w:val="007231FE"/>
    <w:rsid w:val="00732CBB"/>
    <w:rsid w:val="007432D2"/>
    <w:rsid w:val="00743D6D"/>
    <w:rsid w:val="007470A9"/>
    <w:rsid w:val="00766CC6"/>
    <w:rsid w:val="007712B5"/>
    <w:rsid w:val="00771B5A"/>
    <w:rsid w:val="007B55F2"/>
    <w:rsid w:val="007E51CC"/>
    <w:rsid w:val="007F1EFD"/>
    <w:rsid w:val="007F7C31"/>
    <w:rsid w:val="0082684B"/>
    <w:rsid w:val="00831C99"/>
    <w:rsid w:val="008466EA"/>
    <w:rsid w:val="00856794"/>
    <w:rsid w:val="00862478"/>
    <w:rsid w:val="008C4F72"/>
    <w:rsid w:val="008E2E57"/>
    <w:rsid w:val="008F1236"/>
    <w:rsid w:val="009003AE"/>
    <w:rsid w:val="00945071"/>
    <w:rsid w:val="0094633C"/>
    <w:rsid w:val="00946629"/>
    <w:rsid w:val="00963D8A"/>
    <w:rsid w:val="00964E2F"/>
    <w:rsid w:val="00971860"/>
    <w:rsid w:val="00971CC2"/>
    <w:rsid w:val="009A7A6F"/>
    <w:rsid w:val="009C1780"/>
    <w:rsid w:val="009C4174"/>
    <w:rsid w:val="009C493E"/>
    <w:rsid w:val="009C639D"/>
    <w:rsid w:val="009D49DA"/>
    <w:rsid w:val="009E33F5"/>
    <w:rsid w:val="00A02345"/>
    <w:rsid w:val="00A371D0"/>
    <w:rsid w:val="00A41F54"/>
    <w:rsid w:val="00A447CB"/>
    <w:rsid w:val="00A631EE"/>
    <w:rsid w:val="00A63855"/>
    <w:rsid w:val="00A70FEE"/>
    <w:rsid w:val="00A85F24"/>
    <w:rsid w:val="00A909D6"/>
    <w:rsid w:val="00AB314E"/>
    <w:rsid w:val="00AB33F8"/>
    <w:rsid w:val="00AC383E"/>
    <w:rsid w:val="00AE0368"/>
    <w:rsid w:val="00AF0F61"/>
    <w:rsid w:val="00B22A14"/>
    <w:rsid w:val="00B356F7"/>
    <w:rsid w:val="00B4005C"/>
    <w:rsid w:val="00B7577A"/>
    <w:rsid w:val="00B93B70"/>
    <w:rsid w:val="00B97129"/>
    <w:rsid w:val="00BB1CE6"/>
    <w:rsid w:val="00BC193C"/>
    <w:rsid w:val="00BC2480"/>
    <w:rsid w:val="00BC4598"/>
    <w:rsid w:val="00BC4EFB"/>
    <w:rsid w:val="00BD271E"/>
    <w:rsid w:val="00BE087E"/>
    <w:rsid w:val="00BE0BA6"/>
    <w:rsid w:val="00BE3E5C"/>
    <w:rsid w:val="00BF0A19"/>
    <w:rsid w:val="00C01EEC"/>
    <w:rsid w:val="00C13C6C"/>
    <w:rsid w:val="00C21EC2"/>
    <w:rsid w:val="00C254B1"/>
    <w:rsid w:val="00C4717C"/>
    <w:rsid w:val="00C5039A"/>
    <w:rsid w:val="00C860DF"/>
    <w:rsid w:val="00C953BB"/>
    <w:rsid w:val="00CA7CF9"/>
    <w:rsid w:val="00CA7EE6"/>
    <w:rsid w:val="00CC0BEE"/>
    <w:rsid w:val="00CD5342"/>
    <w:rsid w:val="00CD53EF"/>
    <w:rsid w:val="00D02596"/>
    <w:rsid w:val="00D03838"/>
    <w:rsid w:val="00D1068E"/>
    <w:rsid w:val="00D16225"/>
    <w:rsid w:val="00D9109C"/>
    <w:rsid w:val="00DB193D"/>
    <w:rsid w:val="00DB41CA"/>
    <w:rsid w:val="00DB6EA5"/>
    <w:rsid w:val="00DC0528"/>
    <w:rsid w:val="00DC1332"/>
    <w:rsid w:val="00DC74B5"/>
    <w:rsid w:val="00DE346B"/>
    <w:rsid w:val="00DF5809"/>
    <w:rsid w:val="00DF6A60"/>
    <w:rsid w:val="00E106B6"/>
    <w:rsid w:val="00E25FDB"/>
    <w:rsid w:val="00E270A0"/>
    <w:rsid w:val="00E45553"/>
    <w:rsid w:val="00E5547E"/>
    <w:rsid w:val="00E558DE"/>
    <w:rsid w:val="00E675C4"/>
    <w:rsid w:val="00E90401"/>
    <w:rsid w:val="00E95C2E"/>
    <w:rsid w:val="00EA36F2"/>
    <w:rsid w:val="00EB01CF"/>
    <w:rsid w:val="00EC3526"/>
    <w:rsid w:val="00ED4042"/>
    <w:rsid w:val="00F219B1"/>
    <w:rsid w:val="00F60EDD"/>
    <w:rsid w:val="00F61196"/>
    <w:rsid w:val="00FA5AE5"/>
    <w:rsid w:val="00FB4CB8"/>
    <w:rsid w:val="128F7612"/>
    <w:rsid w:val="19311B3E"/>
    <w:rsid w:val="1B0943CC"/>
    <w:rsid w:val="2AF41934"/>
    <w:rsid w:val="396D0C40"/>
    <w:rsid w:val="3F8E7522"/>
    <w:rsid w:val="49236623"/>
    <w:rsid w:val="5CA459E7"/>
    <w:rsid w:val="6B98529D"/>
    <w:rsid w:val="6E2205C6"/>
    <w:rsid w:val="70DE7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737FF8"/>
  <w15:docId w15:val="{E7779235-45BA-4E59-96C7-C80A6624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a5"/>
    <w:uiPriority w:val="99"/>
    <w:semiHidden/>
    <w:unhideWhenUsed/>
    <w:qFormat/>
    <w:rPr>
      <w:sz w:val="18"/>
      <w:szCs w:val="18"/>
    </w:rPr>
  </w:style>
  <w:style w:type="paragraph" w:styleId="a6">
    <w:name w:val="header"/>
    <w:basedOn w:val="a"/>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宋体" w:hAnsi="Courier New" w:cs="Times New Roman"/>
      <w:kern w:val="0"/>
      <w:sz w:val="20"/>
      <w:szCs w:val="20"/>
    </w:r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qFormat/>
    <w:rPr>
      <w:sz w:val="21"/>
      <w:szCs w:val="21"/>
    </w:rPr>
  </w:style>
  <w:style w:type="paragraph" w:styleId="a9">
    <w:name w:val="List Paragraph"/>
    <w:basedOn w:val="a"/>
    <w:uiPriority w:val="34"/>
    <w:qFormat/>
    <w:pPr>
      <w:ind w:firstLineChars="200" w:firstLine="420"/>
    </w:pPr>
  </w:style>
  <w:style w:type="character" w:customStyle="1" w:styleId="fontstyle01">
    <w:name w:val="fontstyle01"/>
    <w:basedOn w:val="a0"/>
    <w:qFormat/>
    <w:rPr>
      <w:rFonts w:ascii="F4" w:hAnsi="F4" w:hint="default"/>
      <w:color w:val="000000"/>
      <w:sz w:val="22"/>
      <w:szCs w:val="22"/>
    </w:rPr>
  </w:style>
  <w:style w:type="character" w:customStyle="1" w:styleId="HTML0">
    <w:name w:val="HTML 预设格式 字符"/>
    <w:basedOn w:val="a0"/>
    <w:link w:val="HTML"/>
    <w:rPr>
      <w:rFonts w:ascii="Courier New" w:eastAsia="宋体" w:hAnsi="Courier New" w:cs="Times New Roman"/>
    </w:rPr>
  </w:style>
  <w:style w:type="character" w:customStyle="1" w:styleId="a5">
    <w:name w:val="批注框文本 字符"/>
    <w:basedOn w:val="a0"/>
    <w:link w:val="a4"/>
    <w:uiPriority w:val="99"/>
    <w:semiHidden/>
    <w:qFormat/>
    <w:rPr>
      <w:kern w:val="2"/>
      <w:sz w:val="18"/>
      <w:szCs w:val="18"/>
    </w:rPr>
  </w:style>
  <w:style w:type="paragraph" w:styleId="aa">
    <w:name w:val="footer"/>
    <w:basedOn w:val="a"/>
    <w:link w:val="ab"/>
    <w:uiPriority w:val="99"/>
    <w:unhideWhenUsed/>
    <w:rsid w:val="00AF0F61"/>
    <w:pPr>
      <w:tabs>
        <w:tab w:val="center" w:pos="4153"/>
        <w:tab w:val="right" w:pos="8306"/>
      </w:tabs>
      <w:snapToGrid w:val="0"/>
      <w:jc w:val="left"/>
    </w:pPr>
    <w:rPr>
      <w:sz w:val="18"/>
      <w:szCs w:val="18"/>
    </w:rPr>
  </w:style>
  <w:style w:type="character" w:customStyle="1" w:styleId="ab">
    <w:name w:val="页脚 字符"/>
    <w:basedOn w:val="a0"/>
    <w:link w:val="aa"/>
    <w:uiPriority w:val="99"/>
    <w:rsid w:val="00AF0F6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5C81DC1-6B61-4001-81F9-0F62DC2EA31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14</Pages>
  <Words>1653</Words>
  <Characters>9423</Characters>
  <Application>Microsoft Office Word</Application>
  <DocSecurity>0</DocSecurity>
  <Lines>78</Lines>
  <Paragraphs>22</Paragraphs>
  <ScaleCrop>false</ScaleCrop>
  <Company>lzu</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zxw</dc:creator>
  <cp:lastModifiedBy>lu fux</cp:lastModifiedBy>
  <cp:revision>16</cp:revision>
  <dcterms:created xsi:type="dcterms:W3CDTF">2021-08-29T01:51:00Z</dcterms:created>
  <dcterms:modified xsi:type="dcterms:W3CDTF">2021-09-02T10:42:00Z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E4EFBBB8555F4830A91DBEF0BCFEBB0B</vt:lpwstr>
  </property>
</Properties>
</file>